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FC2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rPr>
      </w:pPr>
      <w:r>
        <w:rPr>
          <w:rFonts w:hint="eastAsia" w:ascii="宋体" w:hAnsi="宋体" w:cs="宋体"/>
          <w:b/>
          <w:bCs/>
          <w:sz w:val="44"/>
          <w:szCs w:val="44"/>
          <w:lang w:eastAsia="zh-CN"/>
        </w:rPr>
        <w:t>广州市增城区中医医院</w:t>
      </w:r>
      <w:r>
        <w:rPr>
          <w:rFonts w:hint="eastAsia" w:ascii="宋体" w:hAnsi="宋体" w:cs="宋体"/>
          <w:b/>
          <w:bCs/>
          <w:sz w:val="44"/>
          <w:szCs w:val="44"/>
          <w:lang w:val="en-US" w:eastAsia="zh-CN"/>
        </w:rPr>
        <w:t>2025年放射设备防护检测服务</w:t>
      </w:r>
      <w:r>
        <w:rPr>
          <w:rFonts w:hint="eastAsia" w:ascii="宋体" w:hAnsi="宋体" w:cs="宋体"/>
          <w:b/>
          <w:bCs/>
          <w:sz w:val="44"/>
          <w:szCs w:val="44"/>
          <w:lang w:eastAsia="zh-CN"/>
        </w:rPr>
        <w:t>采购项目</w:t>
      </w:r>
      <w:r>
        <w:rPr>
          <w:rFonts w:hint="eastAsia" w:ascii="宋体" w:hAnsi="宋体" w:eastAsia="宋体" w:cs="宋体"/>
          <w:b/>
          <w:bCs/>
          <w:sz w:val="44"/>
          <w:szCs w:val="44"/>
          <w:lang w:eastAsia="zh-CN"/>
        </w:rPr>
        <w:t>比价</w:t>
      </w:r>
      <w:r>
        <w:rPr>
          <w:rFonts w:hint="eastAsia" w:ascii="宋体" w:hAnsi="宋体" w:eastAsia="宋体" w:cs="宋体"/>
          <w:b/>
          <w:bCs/>
          <w:sz w:val="44"/>
          <w:szCs w:val="44"/>
        </w:rPr>
        <w:t>邀请公告</w:t>
      </w:r>
    </w:p>
    <w:p w14:paraId="37DFFC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D40078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根据相关文件精神，结合我院实际情况，</w:t>
      </w:r>
      <w:r>
        <w:rPr>
          <w:rFonts w:hint="eastAsia" w:ascii="仿宋" w:hAnsi="仿宋" w:eastAsia="仿宋" w:cs="仿宋"/>
          <w:sz w:val="24"/>
          <w:szCs w:val="24"/>
          <w:lang w:eastAsia="zh-CN"/>
        </w:rPr>
        <w:t>广州市增城区中医医院</w:t>
      </w:r>
      <w:r>
        <w:rPr>
          <w:rFonts w:hint="eastAsia" w:ascii="仿宋" w:hAnsi="仿宋" w:eastAsia="仿宋" w:cs="仿宋"/>
          <w:sz w:val="24"/>
          <w:szCs w:val="24"/>
        </w:rPr>
        <w:t>现就</w:t>
      </w:r>
      <w:r>
        <w:rPr>
          <w:rFonts w:hint="eastAsia" w:ascii="仿宋" w:hAnsi="仿宋" w:eastAsia="仿宋" w:cs="仿宋"/>
          <w:sz w:val="24"/>
          <w:szCs w:val="24"/>
          <w:lang w:val="en-US" w:eastAsia="zh-CN"/>
        </w:rPr>
        <w:t>2025年</w:t>
      </w:r>
      <w:r>
        <w:rPr>
          <w:rFonts w:hint="eastAsia" w:ascii="仿宋" w:hAnsi="仿宋" w:eastAsia="仿宋" w:cs="仿宋"/>
          <w:sz w:val="24"/>
          <w:szCs w:val="24"/>
          <w:lang w:eastAsia="zh-CN"/>
        </w:rPr>
        <w:t>放射设备防护检测服务采购项目</w:t>
      </w:r>
      <w:r>
        <w:rPr>
          <w:rFonts w:hint="eastAsia" w:ascii="仿宋" w:hAnsi="仿宋" w:eastAsia="仿宋" w:cs="仿宋"/>
          <w:sz w:val="24"/>
          <w:szCs w:val="24"/>
        </w:rPr>
        <w:t>拟通过</w:t>
      </w:r>
      <w:r>
        <w:rPr>
          <w:rFonts w:hint="eastAsia" w:ascii="仿宋" w:hAnsi="仿宋" w:eastAsia="仿宋" w:cs="仿宋"/>
          <w:sz w:val="24"/>
          <w:szCs w:val="24"/>
          <w:lang w:eastAsia="zh-CN"/>
        </w:rPr>
        <w:t>比价</w:t>
      </w:r>
      <w:r>
        <w:rPr>
          <w:rFonts w:hint="eastAsia" w:ascii="仿宋" w:hAnsi="仿宋" w:eastAsia="仿宋" w:cs="仿宋"/>
          <w:sz w:val="24"/>
          <w:szCs w:val="24"/>
        </w:rPr>
        <w:t>方式</w:t>
      </w:r>
      <w:r>
        <w:rPr>
          <w:rFonts w:hint="eastAsia" w:ascii="仿宋" w:hAnsi="仿宋" w:eastAsia="仿宋" w:cs="仿宋"/>
          <w:sz w:val="24"/>
          <w:szCs w:val="24"/>
          <w:lang w:eastAsia="zh-CN"/>
        </w:rPr>
        <w:t>确定成交</w:t>
      </w:r>
      <w:r>
        <w:rPr>
          <w:rFonts w:hint="eastAsia" w:ascii="仿宋" w:hAnsi="仿宋" w:eastAsia="仿宋" w:cs="仿宋"/>
          <w:sz w:val="24"/>
          <w:szCs w:val="24"/>
          <w:lang w:val="en-US" w:eastAsia="zh-CN"/>
        </w:rPr>
        <w:t>人。</w:t>
      </w:r>
      <w:r>
        <w:rPr>
          <w:rFonts w:hint="eastAsia" w:ascii="仿宋" w:hAnsi="仿宋" w:eastAsia="仿宋" w:cs="仿宋"/>
          <w:sz w:val="24"/>
          <w:szCs w:val="24"/>
        </w:rPr>
        <w:t>特邀请符合本次采购要求的供应商参加本项目的采购活动，现将有关事项公告如下：</w:t>
      </w:r>
    </w:p>
    <w:p w14:paraId="012BACA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一、项目名称：</w:t>
      </w:r>
      <w:r>
        <w:rPr>
          <w:rFonts w:hint="eastAsia" w:ascii="仿宋" w:hAnsi="仿宋" w:eastAsia="仿宋" w:cs="仿宋"/>
          <w:sz w:val="24"/>
          <w:szCs w:val="24"/>
          <w:lang w:eastAsia="zh-CN"/>
        </w:rPr>
        <w:t>广州市增城区中医医院</w:t>
      </w:r>
      <w:r>
        <w:rPr>
          <w:rFonts w:hint="eastAsia" w:ascii="仿宋" w:hAnsi="仿宋" w:eastAsia="仿宋" w:cs="仿宋"/>
          <w:sz w:val="24"/>
          <w:szCs w:val="24"/>
          <w:lang w:val="en-US" w:eastAsia="zh-CN"/>
        </w:rPr>
        <w:t>2025年</w:t>
      </w:r>
      <w:r>
        <w:rPr>
          <w:rFonts w:hint="eastAsia" w:ascii="仿宋" w:hAnsi="仿宋" w:eastAsia="仿宋" w:cs="仿宋"/>
          <w:sz w:val="24"/>
          <w:szCs w:val="24"/>
          <w:lang w:eastAsia="zh-CN"/>
        </w:rPr>
        <w:t>放射设备防护检测服务采购项目</w:t>
      </w:r>
    </w:p>
    <w:p w14:paraId="71808DD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二、采购方式：</w:t>
      </w:r>
      <w:r>
        <w:rPr>
          <w:rFonts w:hint="eastAsia" w:ascii="仿宋" w:hAnsi="仿宋" w:eastAsia="仿宋" w:cs="仿宋"/>
          <w:sz w:val="24"/>
          <w:szCs w:val="24"/>
          <w:lang w:val="en-US" w:eastAsia="zh-CN"/>
        </w:rPr>
        <w:t>比价</w:t>
      </w:r>
      <w:bookmarkStart w:id="0" w:name="_GoBack"/>
      <w:bookmarkEnd w:id="0"/>
    </w:p>
    <w:p w14:paraId="7CCE08A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三、项目概况：为广州市增城区中医医院</w:t>
      </w:r>
      <w:r>
        <w:rPr>
          <w:rFonts w:hint="eastAsia" w:ascii="仿宋" w:hAnsi="仿宋" w:eastAsia="仿宋" w:cs="仿宋"/>
          <w:sz w:val="24"/>
          <w:szCs w:val="24"/>
          <w:lang w:val="en-US" w:eastAsia="zh-CN"/>
        </w:rPr>
        <w:t>提供放射设备防护检测服务</w:t>
      </w:r>
      <w:r>
        <w:rPr>
          <w:rFonts w:hint="eastAsia" w:ascii="仿宋" w:hAnsi="仿宋" w:eastAsia="仿宋" w:cs="仿宋"/>
          <w:sz w:val="24"/>
          <w:szCs w:val="24"/>
        </w:rPr>
        <w:t>。</w:t>
      </w:r>
    </w:p>
    <w:p w14:paraId="1C857A1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四、采购需求：</w:t>
      </w:r>
    </w:p>
    <w:p w14:paraId="79E63DD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（一）数量：1项，本次</w:t>
      </w:r>
      <w:r>
        <w:rPr>
          <w:rFonts w:hint="eastAsia" w:ascii="仿宋" w:hAnsi="仿宋" w:eastAsia="仿宋" w:cs="仿宋"/>
          <w:sz w:val="24"/>
          <w:szCs w:val="24"/>
          <w:lang w:val="en-US" w:eastAsia="zh-CN"/>
        </w:rPr>
        <w:t>比价</w:t>
      </w:r>
      <w:r>
        <w:rPr>
          <w:rFonts w:hint="eastAsia" w:ascii="仿宋" w:hAnsi="仿宋" w:eastAsia="仿宋" w:cs="仿宋"/>
          <w:sz w:val="24"/>
          <w:szCs w:val="24"/>
        </w:rPr>
        <w:t>共确定1家</w:t>
      </w:r>
      <w:r>
        <w:rPr>
          <w:rFonts w:hint="eastAsia" w:ascii="仿宋" w:hAnsi="仿宋" w:eastAsia="仿宋" w:cs="仿宋"/>
          <w:sz w:val="24"/>
          <w:szCs w:val="24"/>
          <w:lang w:eastAsia="zh-CN"/>
        </w:rPr>
        <w:t>成交</w:t>
      </w:r>
      <w:r>
        <w:rPr>
          <w:rFonts w:hint="eastAsia" w:ascii="仿宋" w:hAnsi="仿宋" w:eastAsia="仿宋" w:cs="仿宋"/>
          <w:sz w:val="24"/>
          <w:szCs w:val="24"/>
          <w:lang w:val="en-US" w:eastAsia="zh-CN"/>
        </w:rPr>
        <w:t>人作为服务供应商，投标人必须对所投全部招标内容进行投标报价，如有缺漏，将导致投标无效。如投标报价超出最高限价，将导致投标无效。</w:t>
      </w:r>
    </w:p>
    <w:p w14:paraId="64540E1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）服务期限：</w:t>
      </w:r>
      <w:r>
        <w:rPr>
          <w:rFonts w:hint="eastAsia" w:ascii="仿宋" w:hAnsi="仿宋" w:eastAsia="仿宋" w:cs="仿宋"/>
          <w:color w:val="auto"/>
          <w:sz w:val="24"/>
          <w:szCs w:val="24"/>
          <w:highlight w:val="none"/>
          <w:lang w:val="en-US" w:eastAsia="zh-CN"/>
        </w:rPr>
        <w:t>自合同签订之日起一个月内检测完成。</w:t>
      </w:r>
    </w:p>
    <w:p w14:paraId="4C435FA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三</w:t>
      </w:r>
      <w:r>
        <w:rPr>
          <w:rFonts w:hint="eastAsia" w:ascii="仿宋" w:hAnsi="仿宋" w:eastAsia="仿宋" w:cs="仿宋"/>
          <w:sz w:val="24"/>
          <w:szCs w:val="24"/>
        </w:rPr>
        <w:t>）</w:t>
      </w:r>
      <w:r>
        <w:rPr>
          <w:rFonts w:hint="eastAsia" w:ascii="仿宋" w:hAnsi="仿宋" w:eastAsia="仿宋" w:cs="仿宋"/>
          <w:sz w:val="24"/>
          <w:szCs w:val="24"/>
          <w:lang w:eastAsia="zh-CN"/>
        </w:rPr>
        <w:t>年度</w:t>
      </w:r>
      <w:r>
        <w:rPr>
          <w:rFonts w:hint="eastAsia" w:ascii="仿宋" w:hAnsi="仿宋" w:eastAsia="仿宋" w:cs="仿宋"/>
          <w:sz w:val="24"/>
          <w:szCs w:val="24"/>
          <w:lang w:val="en-US" w:eastAsia="zh-CN"/>
        </w:rPr>
        <w:t>预算金额为：25000.00元。</w:t>
      </w:r>
    </w:p>
    <w:p w14:paraId="14DCA7D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eastAsia="zh-CN"/>
        </w:rPr>
        <w:t>四</w:t>
      </w:r>
      <w:r>
        <w:rPr>
          <w:rFonts w:hint="eastAsia" w:ascii="仿宋" w:hAnsi="仿宋" w:eastAsia="仿宋" w:cs="仿宋"/>
          <w:sz w:val="24"/>
          <w:szCs w:val="24"/>
        </w:rPr>
        <w:t>）</w:t>
      </w:r>
      <w:r>
        <w:rPr>
          <w:rFonts w:hint="eastAsia" w:ascii="仿宋" w:hAnsi="仿宋" w:eastAsia="仿宋" w:cs="仿宋"/>
          <w:sz w:val="24"/>
          <w:szCs w:val="24"/>
          <w:lang w:eastAsia="zh-CN"/>
        </w:rPr>
        <w:t>最高限价为：</w:t>
      </w:r>
      <w:r>
        <w:rPr>
          <w:rFonts w:hint="eastAsia" w:ascii="仿宋" w:hAnsi="仿宋" w:eastAsia="仿宋" w:cs="仿宋"/>
          <w:sz w:val="24"/>
          <w:szCs w:val="24"/>
          <w:lang w:val="en-US" w:eastAsia="zh-CN"/>
        </w:rPr>
        <w:t>25000.00元</w:t>
      </w:r>
    </w:p>
    <w:p w14:paraId="0871104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五</w:t>
      </w:r>
      <w:r>
        <w:rPr>
          <w:rFonts w:hint="eastAsia" w:ascii="仿宋" w:hAnsi="仿宋" w:eastAsia="仿宋" w:cs="仿宋"/>
          <w:sz w:val="24"/>
          <w:szCs w:val="24"/>
        </w:rPr>
        <w:t>）评选原则：依照“</w:t>
      </w:r>
      <w:r>
        <w:rPr>
          <w:rFonts w:hint="eastAsia" w:ascii="仿宋" w:hAnsi="仿宋" w:eastAsia="仿宋" w:cs="仿宋"/>
          <w:sz w:val="24"/>
          <w:szCs w:val="24"/>
          <w:lang w:eastAsia="zh-CN"/>
        </w:rPr>
        <w:t>最低价中标</w:t>
      </w:r>
      <w:r>
        <w:rPr>
          <w:rFonts w:hint="eastAsia" w:ascii="仿宋" w:hAnsi="仿宋" w:eastAsia="仿宋" w:cs="仿宋"/>
          <w:sz w:val="24"/>
          <w:szCs w:val="24"/>
        </w:rPr>
        <w:t>”的原则。</w:t>
      </w:r>
    </w:p>
    <w:p w14:paraId="122DB9C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五、参加本次</w:t>
      </w:r>
      <w:r>
        <w:rPr>
          <w:rFonts w:hint="eastAsia" w:ascii="仿宋" w:hAnsi="仿宋" w:eastAsia="仿宋" w:cs="仿宋"/>
          <w:sz w:val="24"/>
          <w:szCs w:val="24"/>
          <w:lang w:val="en-US" w:eastAsia="zh-CN"/>
        </w:rPr>
        <w:t>比价</w:t>
      </w:r>
      <w:r>
        <w:rPr>
          <w:rFonts w:hint="eastAsia" w:ascii="仿宋" w:hAnsi="仿宋" w:eastAsia="仿宋" w:cs="仿宋"/>
          <w:sz w:val="24"/>
          <w:szCs w:val="24"/>
        </w:rPr>
        <w:t>活动的供应商的资格要求：</w:t>
      </w:r>
    </w:p>
    <w:p w14:paraId="07B2439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（一）符合《中华人民共和国政府采购法》第二十二条规定的条件：</w:t>
      </w:r>
    </w:p>
    <w:p w14:paraId="5B5530D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具有独立承担民事责任的能力：依据《资格条件承诺函》及以下相关证照之一：</w:t>
      </w:r>
      <w:r>
        <w:rPr>
          <w:rFonts w:hint="eastAsia" w:ascii="仿宋" w:hAnsi="仿宋" w:eastAsia="仿宋" w:cs="仿宋"/>
          <w:sz w:val="24"/>
          <w:szCs w:val="24"/>
          <w:lang w:val="en-US" w:eastAsia="zh-CN"/>
        </w:rPr>
        <w:t>(1)</w:t>
      </w:r>
      <w:r>
        <w:rPr>
          <w:rFonts w:hint="eastAsia" w:ascii="仿宋" w:hAnsi="仿宋" w:eastAsia="仿宋" w:cs="仿宋"/>
          <w:sz w:val="24"/>
          <w:szCs w:val="24"/>
        </w:rPr>
        <w:t>企业法人提供企业法人营业执照；</w:t>
      </w:r>
      <w:r>
        <w:rPr>
          <w:rFonts w:hint="eastAsia" w:ascii="仿宋" w:hAnsi="仿宋" w:eastAsia="仿宋" w:cs="仿宋"/>
          <w:sz w:val="24"/>
          <w:szCs w:val="24"/>
          <w:lang w:val="en-US" w:eastAsia="zh-CN"/>
        </w:rPr>
        <w:t>(2)</w:t>
      </w:r>
      <w:r>
        <w:rPr>
          <w:rFonts w:hint="eastAsia" w:ascii="仿宋" w:hAnsi="仿宋" w:eastAsia="仿宋" w:cs="仿宋"/>
          <w:sz w:val="24"/>
          <w:szCs w:val="24"/>
        </w:rPr>
        <w:t>事业法人提供事业法人登记证；</w:t>
      </w:r>
      <w:r>
        <w:rPr>
          <w:rFonts w:hint="eastAsia" w:ascii="仿宋" w:hAnsi="仿宋" w:eastAsia="仿宋" w:cs="仿宋"/>
          <w:sz w:val="24"/>
          <w:szCs w:val="24"/>
          <w:lang w:val="en-US" w:eastAsia="zh-CN"/>
        </w:rPr>
        <w:t>(3)</w:t>
      </w:r>
      <w:r>
        <w:rPr>
          <w:rFonts w:hint="eastAsia" w:ascii="仿宋" w:hAnsi="仿宋" w:eastAsia="仿宋" w:cs="仿宋"/>
          <w:sz w:val="24"/>
          <w:szCs w:val="24"/>
        </w:rPr>
        <w:t>其他组织提供其他组织的营业执照或执业许可证；</w:t>
      </w:r>
      <w:r>
        <w:rPr>
          <w:rFonts w:hint="eastAsia" w:ascii="仿宋" w:hAnsi="仿宋" w:eastAsia="仿宋" w:cs="仿宋"/>
          <w:sz w:val="24"/>
          <w:szCs w:val="24"/>
          <w:lang w:val="en-US" w:eastAsia="zh-CN"/>
        </w:rPr>
        <w:t>(4)</w:t>
      </w:r>
      <w:r>
        <w:rPr>
          <w:rFonts w:hint="eastAsia" w:ascii="仿宋" w:hAnsi="仿宋" w:eastAsia="仿宋" w:cs="仿宋"/>
          <w:sz w:val="24"/>
          <w:szCs w:val="24"/>
        </w:rPr>
        <w:t>自然人提供居民身份证等。分支机构投标的，还须提供分支机构的营业执照（执业许可证）扫描件及总公司（总所）出具给分支机构的授权书。</w:t>
      </w:r>
    </w:p>
    <w:p w14:paraId="7F136D4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有依法缴纳税收和社会保障资金的良好记录：依据《资格条件承诺函》。</w:t>
      </w:r>
    </w:p>
    <w:p w14:paraId="5CECB24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具有良好的商业信誉和健全的财务会计制度：依据《资格条件承诺函》。</w:t>
      </w:r>
    </w:p>
    <w:p w14:paraId="3681015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履行合同所必需的设备和专业技术能力：依据《资格条件承诺函》。</w:t>
      </w:r>
    </w:p>
    <w:p w14:paraId="684CD2B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参加采购活动前3年内，在经营活动中没有重大违法记录：依据《资格条件承诺函》。</w:t>
      </w:r>
    </w:p>
    <w:p w14:paraId="70C3A2B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（二）本项目特定的资格要求：</w:t>
      </w:r>
    </w:p>
    <w:p w14:paraId="4830C0A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1.供应商必须具备与项目对应的放射设备性能和防护检测服务经营范围以及放射性能、防护检测服务合法有效的相关资质。</w:t>
      </w:r>
    </w:p>
    <w:p w14:paraId="4AC2C23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供应商未被列入“信用中国”网站中“记录失信被执行人或重大税收违法失信主体或政府采购严重违法失信行为”的记录名单；不处于“中国政府采购网”中“政府采购严重违法失信行为信息记录”的禁止参加政府采购活动期间（供应商须提供相关证明截图资料）</w:t>
      </w:r>
      <w:r>
        <w:rPr>
          <w:rFonts w:hint="eastAsia" w:ascii="仿宋" w:hAnsi="仿宋" w:eastAsia="仿宋" w:cs="仿宋"/>
          <w:sz w:val="24"/>
          <w:szCs w:val="24"/>
        </w:rPr>
        <w:t>。</w:t>
      </w:r>
    </w:p>
    <w:p w14:paraId="47F3FBC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bCs/>
          <w:color w:val="auto"/>
          <w:sz w:val="24"/>
          <w:szCs w:val="24"/>
          <w:highlight w:val="none"/>
        </w:rPr>
        <w:t>本项目不接受联合体投标</w:t>
      </w:r>
      <w:r>
        <w:rPr>
          <w:rFonts w:hint="eastAsia" w:ascii="仿宋" w:hAnsi="仿宋" w:eastAsia="仿宋" w:cs="仿宋"/>
          <w:sz w:val="24"/>
          <w:szCs w:val="24"/>
        </w:rPr>
        <w:t>。</w:t>
      </w:r>
    </w:p>
    <w:p w14:paraId="42B6C3B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本项目不设集体考察现场，不组织现场答疑会。</w:t>
      </w:r>
    </w:p>
    <w:p w14:paraId="4086C20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六、报名须知：</w:t>
      </w:r>
    </w:p>
    <w:p w14:paraId="7D38490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（一）</w:t>
      </w:r>
      <w:r>
        <w:rPr>
          <w:rFonts w:hint="eastAsia" w:ascii="仿宋" w:hAnsi="仿宋" w:eastAsia="仿宋" w:cs="仿宋"/>
          <w:sz w:val="24"/>
          <w:szCs w:val="24"/>
          <w:highlight w:val="none"/>
        </w:rPr>
        <w:t>公告期限：自本公告发布之日起</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个</w:t>
      </w:r>
      <w:r>
        <w:rPr>
          <w:rFonts w:hint="eastAsia" w:ascii="仿宋" w:hAnsi="仿宋" w:eastAsia="仿宋" w:cs="仿宋"/>
          <w:sz w:val="24"/>
          <w:szCs w:val="24"/>
          <w:highlight w:val="none"/>
          <w:lang w:eastAsia="zh-CN"/>
        </w:rPr>
        <w:t>自然</w:t>
      </w:r>
      <w:r>
        <w:rPr>
          <w:rFonts w:hint="eastAsia" w:ascii="仿宋" w:hAnsi="仿宋" w:eastAsia="仿宋" w:cs="仿宋"/>
          <w:sz w:val="24"/>
          <w:szCs w:val="24"/>
          <w:highlight w:val="none"/>
        </w:rPr>
        <w:t>日。</w:t>
      </w:r>
    </w:p>
    <w:p w14:paraId="1026947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lang w:val="en-US" w:eastAsia="zh-CN"/>
        </w:rPr>
        <w:t>比价登记：</w:t>
      </w:r>
      <w:r>
        <w:rPr>
          <w:rFonts w:hint="eastAsia" w:ascii="仿宋" w:hAnsi="仿宋" w:eastAsia="仿宋" w:cs="仿宋"/>
          <w:sz w:val="24"/>
          <w:szCs w:val="24"/>
          <w:highlight w:val="none"/>
        </w:rPr>
        <w:t>在</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5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27 </w:t>
      </w:r>
      <w:r>
        <w:rPr>
          <w:rFonts w:hint="eastAsia" w:ascii="仿宋" w:hAnsi="仿宋" w:eastAsia="仿宋" w:cs="仿宋"/>
          <w:sz w:val="24"/>
          <w:szCs w:val="24"/>
          <w:highlight w:val="none"/>
        </w:rPr>
        <w:t>日前将</w:t>
      </w:r>
      <w:r>
        <w:rPr>
          <w:rFonts w:hint="eastAsia" w:ascii="仿宋" w:hAnsi="仿宋" w:eastAsia="仿宋" w:cs="仿宋"/>
          <w:sz w:val="24"/>
          <w:szCs w:val="24"/>
          <w:highlight w:val="none"/>
          <w:lang w:eastAsia="zh-CN"/>
        </w:rPr>
        <w:t>比价登记</w:t>
      </w:r>
      <w:r>
        <w:rPr>
          <w:rFonts w:hint="eastAsia" w:ascii="仿宋" w:hAnsi="仿宋" w:eastAsia="仿宋" w:cs="仿宋"/>
          <w:sz w:val="24"/>
          <w:szCs w:val="24"/>
          <w:highlight w:val="none"/>
        </w:rPr>
        <w:t>表</w:t>
      </w:r>
      <w:r>
        <w:rPr>
          <w:rFonts w:hint="eastAsia" w:ascii="仿宋" w:hAnsi="仿宋" w:eastAsia="仿宋" w:cs="仿宋"/>
          <w:sz w:val="24"/>
          <w:szCs w:val="24"/>
          <w:highlight w:val="none"/>
          <w:lang w:eastAsia="zh-CN"/>
        </w:rPr>
        <w:t>盖章</w:t>
      </w:r>
      <w:r>
        <w:rPr>
          <w:rFonts w:hint="eastAsia" w:ascii="仿宋" w:hAnsi="仿宋" w:eastAsia="仿宋" w:cs="仿宋"/>
          <w:sz w:val="24"/>
          <w:szCs w:val="24"/>
          <w:highlight w:val="none"/>
        </w:rPr>
        <w:t>发至采购人电子邮箱：</w:t>
      </w:r>
      <w:r>
        <w:rPr>
          <w:rFonts w:hint="eastAsia" w:ascii="仿宋" w:hAnsi="仿宋" w:eastAsia="仿宋" w:cs="仿宋"/>
          <w:sz w:val="24"/>
          <w:szCs w:val="24"/>
          <w:highlight w:val="none"/>
          <w:lang w:val="en-US" w:eastAsia="zh-CN"/>
        </w:rPr>
        <w:t>1343125523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qq</w:t>
      </w:r>
      <w:r>
        <w:rPr>
          <w:rFonts w:hint="eastAsia" w:ascii="仿宋" w:hAnsi="仿宋" w:eastAsia="仿宋" w:cs="仿宋"/>
          <w:sz w:val="24"/>
          <w:szCs w:val="24"/>
          <w:highlight w:val="none"/>
        </w:rPr>
        <w:t>.com，逾期报名者不能参加</w:t>
      </w:r>
      <w:r>
        <w:rPr>
          <w:rFonts w:hint="eastAsia" w:ascii="仿宋" w:hAnsi="仿宋" w:eastAsia="仿宋" w:cs="仿宋"/>
          <w:sz w:val="24"/>
          <w:szCs w:val="24"/>
          <w:highlight w:val="none"/>
          <w:lang w:eastAsia="zh-CN"/>
        </w:rPr>
        <w:t>比价</w:t>
      </w:r>
      <w:r>
        <w:rPr>
          <w:rFonts w:hint="eastAsia" w:ascii="仿宋" w:hAnsi="仿宋" w:eastAsia="仿宋" w:cs="仿宋"/>
          <w:sz w:val="24"/>
          <w:szCs w:val="24"/>
          <w:highlight w:val="none"/>
        </w:rPr>
        <w:t>。</w:t>
      </w:r>
    </w:p>
    <w:p w14:paraId="5C0019B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（三）递交响应文件资料截止时间：</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5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27 </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lang w:val="en-US" w:eastAsia="zh-CN"/>
        </w:rPr>
        <w:t xml:space="preserve"> 11 </w:t>
      </w:r>
      <w:r>
        <w:rPr>
          <w:rFonts w:hint="eastAsia" w:ascii="仿宋" w:hAnsi="仿宋" w:eastAsia="仿宋" w:cs="仿宋"/>
          <w:sz w:val="24"/>
          <w:szCs w:val="24"/>
          <w:highlight w:val="none"/>
        </w:rPr>
        <w:t>点</w:t>
      </w:r>
      <w:r>
        <w:rPr>
          <w:rFonts w:hint="eastAsia" w:ascii="仿宋" w:hAnsi="仿宋" w:eastAsia="仿宋" w:cs="仿宋"/>
          <w:sz w:val="24"/>
          <w:szCs w:val="24"/>
          <w:highlight w:val="none"/>
          <w:u w:val="single"/>
          <w:lang w:val="en-US" w:eastAsia="zh-CN"/>
        </w:rPr>
        <w:t xml:space="preserve"> 00 </w:t>
      </w:r>
      <w:r>
        <w:rPr>
          <w:rFonts w:hint="eastAsia" w:ascii="仿宋" w:hAnsi="仿宋" w:eastAsia="仿宋" w:cs="仿宋"/>
          <w:sz w:val="24"/>
          <w:szCs w:val="24"/>
          <w:highlight w:val="none"/>
        </w:rPr>
        <w:t>分（如有改动另行通知）。</w:t>
      </w:r>
      <w:r>
        <w:rPr>
          <w:rFonts w:hint="eastAsia" w:ascii="仿宋" w:hAnsi="仿宋" w:eastAsia="仿宋" w:cs="仿宋"/>
          <w:sz w:val="24"/>
          <w:szCs w:val="24"/>
          <w:highlight w:val="none"/>
          <w:lang w:eastAsia="zh-CN"/>
        </w:rPr>
        <w:t>比价</w:t>
      </w:r>
      <w:r>
        <w:rPr>
          <w:rFonts w:hint="eastAsia" w:ascii="仿宋" w:hAnsi="仿宋" w:eastAsia="仿宋" w:cs="仿宋"/>
          <w:sz w:val="24"/>
          <w:szCs w:val="24"/>
          <w:highlight w:val="none"/>
        </w:rPr>
        <w:t>文件接受邮寄响应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逾期递交</w:t>
      </w:r>
      <w:r>
        <w:rPr>
          <w:rFonts w:hint="eastAsia" w:ascii="仿宋" w:hAnsi="仿宋" w:eastAsia="仿宋" w:cs="仿宋"/>
          <w:sz w:val="24"/>
          <w:szCs w:val="24"/>
          <w:highlight w:val="none"/>
          <w:lang w:eastAsia="zh-CN"/>
        </w:rPr>
        <w:t>比价</w:t>
      </w:r>
      <w:r>
        <w:rPr>
          <w:rFonts w:hint="eastAsia" w:ascii="仿宋" w:hAnsi="仿宋" w:eastAsia="仿宋" w:cs="仿宋"/>
          <w:sz w:val="24"/>
          <w:szCs w:val="24"/>
          <w:highlight w:val="none"/>
        </w:rPr>
        <w:t>文件恕不接受。</w:t>
      </w:r>
    </w:p>
    <w:p w14:paraId="458267C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（四）递交响应文件资料地点：广州市增城区中医医院南楼</w:t>
      </w:r>
      <w:r>
        <w:rPr>
          <w:rFonts w:hint="eastAsia" w:ascii="仿宋" w:hAnsi="仿宋" w:eastAsia="仿宋" w:cs="仿宋"/>
          <w:sz w:val="24"/>
          <w:szCs w:val="24"/>
          <w:highlight w:val="none"/>
          <w:lang w:val="en-US" w:eastAsia="zh-CN"/>
        </w:rPr>
        <w:t>5楼509采购办</w:t>
      </w:r>
      <w:r>
        <w:rPr>
          <w:rFonts w:hint="eastAsia" w:ascii="仿宋" w:hAnsi="仿宋" w:eastAsia="仿宋" w:cs="仿宋"/>
          <w:sz w:val="24"/>
          <w:szCs w:val="24"/>
          <w:highlight w:val="none"/>
        </w:rPr>
        <w:t>（广州市增城区荔城街民生路50号）。</w:t>
      </w:r>
    </w:p>
    <w:p w14:paraId="5A95827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rPr>
        <w:t>（五）</w:t>
      </w:r>
      <w:r>
        <w:rPr>
          <w:rFonts w:hint="eastAsia" w:ascii="仿宋" w:hAnsi="仿宋" w:eastAsia="仿宋" w:cs="仿宋"/>
          <w:sz w:val="24"/>
          <w:szCs w:val="24"/>
          <w:highlight w:val="none"/>
          <w:lang w:eastAsia="zh-CN"/>
        </w:rPr>
        <w:t>比价</w:t>
      </w: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5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27 </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lang w:val="en-US" w:eastAsia="zh-CN"/>
        </w:rPr>
        <w:t xml:space="preserve"> 15 </w:t>
      </w:r>
      <w:r>
        <w:rPr>
          <w:rFonts w:hint="eastAsia" w:ascii="仿宋" w:hAnsi="仿宋" w:eastAsia="仿宋" w:cs="仿宋"/>
          <w:sz w:val="24"/>
          <w:szCs w:val="24"/>
          <w:highlight w:val="none"/>
        </w:rPr>
        <w:t>点</w:t>
      </w:r>
      <w:r>
        <w:rPr>
          <w:rFonts w:hint="eastAsia" w:ascii="仿宋" w:hAnsi="仿宋" w:eastAsia="仿宋" w:cs="仿宋"/>
          <w:sz w:val="24"/>
          <w:szCs w:val="24"/>
          <w:highlight w:val="none"/>
          <w:u w:val="single"/>
          <w:lang w:val="en-US" w:eastAsia="zh-CN"/>
        </w:rPr>
        <w:t xml:space="preserve"> 00 </w:t>
      </w:r>
      <w:r>
        <w:rPr>
          <w:rFonts w:hint="eastAsia" w:ascii="仿宋" w:hAnsi="仿宋" w:eastAsia="仿宋" w:cs="仿宋"/>
          <w:sz w:val="24"/>
          <w:szCs w:val="24"/>
          <w:highlight w:val="none"/>
        </w:rPr>
        <w:t>分（如</w:t>
      </w:r>
      <w:r>
        <w:rPr>
          <w:rFonts w:hint="eastAsia" w:ascii="仿宋" w:hAnsi="仿宋" w:eastAsia="仿宋" w:cs="仿宋"/>
          <w:sz w:val="24"/>
          <w:szCs w:val="24"/>
        </w:rPr>
        <w:t>有改动另行通知）。</w:t>
      </w:r>
    </w:p>
    <w:p w14:paraId="6EA9CB7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w:t>
      </w:r>
      <w:r>
        <w:rPr>
          <w:rFonts w:hint="eastAsia" w:ascii="仿宋" w:hAnsi="仿宋" w:eastAsia="仿宋" w:cs="仿宋"/>
          <w:sz w:val="24"/>
          <w:szCs w:val="24"/>
          <w:lang w:eastAsia="zh-CN"/>
        </w:rPr>
        <w:t>比价</w:t>
      </w:r>
      <w:r>
        <w:rPr>
          <w:rFonts w:hint="eastAsia" w:ascii="仿宋" w:hAnsi="仿宋" w:eastAsia="仿宋" w:cs="仿宋"/>
          <w:sz w:val="24"/>
          <w:szCs w:val="24"/>
        </w:rPr>
        <w:t>地点：与递交响应文件资料地点一致。</w:t>
      </w:r>
    </w:p>
    <w:p w14:paraId="0276870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（七）</w:t>
      </w:r>
      <w:r>
        <w:rPr>
          <w:rFonts w:hint="eastAsia" w:ascii="仿宋" w:hAnsi="仿宋" w:eastAsia="仿宋" w:cs="仿宋"/>
          <w:color w:val="auto"/>
          <w:sz w:val="24"/>
          <w:szCs w:val="24"/>
          <w:lang w:val="en-US" w:eastAsia="zh-CN"/>
        </w:rPr>
        <w:t>本项目</w:t>
      </w:r>
      <w:r>
        <w:rPr>
          <w:rFonts w:hint="eastAsia" w:ascii="仿宋" w:hAnsi="仿宋" w:eastAsia="仿宋" w:cs="仿宋"/>
          <w:color w:val="auto"/>
          <w:sz w:val="24"/>
          <w:szCs w:val="24"/>
        </w:rPr>
        <w:t>采用</w:t>
      </w:r>
      <w:r>
        <w:rPr>
          <w:rFonts w:hint="eastAsia" w:ascii="仿宋" w:hAnsi="仿宋" w:eastAsia="仿宋" w:cs="仿宋"/>
          <w:color w:val="auto"/>
          <w:sz w:val="24"/>
          <w:szCs w:val="24"/>
          <w:lang w:val="en-US" w:eastAsia="zh-CN"/>
        </w:rPr>
        <w:t>比价选定成交人，</w:t>
      </w:r>
      <w:r>
        <w:rPr>
          <w:rFonts w:hint="eastAsia" w:ascii="仿宋" w:hAnsi="仿宋" w:eastAsia="仿宋" w:cs="仿宋"/>
          <w:color w:val="auto"/>
          <w:sz w:val="24"/>
          <w:szCs w:val="24"/>
        </w:rPr>
        <w:t>从质量和服务均能满足</w:t>
      </w:r>
      <w:r>
        <w:rPr>
          <w:rFonts w:hint="eastAsia" w:ascii="仿宋" w:hAnsi="仿宋" w:eastAsia="仿宋" w:cs="仿宋"/>
          <w:color w:val="auto"/>
          <w:sz w:val="24"/>
          <w:szCs w:val="24"/>
          <w:lang w:val="en-US" w:eastAsia="zh-CN"/>
        </w:rPr>
        <w:t>比价</w:t>
      </w:r>
      <w:r>
        <w:rPr>
          <w:rFonts w:hint="eastAsia" w:ascii="仿宋" w:hAnsi="仿宋" w:eastAsia="仿宋" w:cs="仿宋"/>
          <w:color w:val="auto"/>
          <w:sz w:val="24"/>
          <w:szCs w:val="24"/>
        </w:rPr>
        <w:t>文件实质性响应要求的供应商中，按照报价由低到高的顺序提出</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名以上成交候选人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最终报价相同的，由</w:t>
      </w:r>
      <w:r>
        <w:rPr>
          <w:rFonts w:hint="eastAsia" w:ascii="仿宋" w:hAnsi="仿宋" w:eastAsia="仿宋" w:cs="仿宋"/>
          <w:color w:val="auto"/>
          <w:sz w:val="24"/>
          <w:szCs w:val="24"/>
          <w:lang w:val="en-US" w:eastAsia="zh-CN"/>
        </w:rPr>
        <w:t>评审</w:t>
      </w:r>
      <w:r>
        <w:rPr>
          <w:rFonts w:hint="eastAsia" w:ascii="仿宋" w:hAnsi="仿宋" w:eastAsia="仿宋" w:cs="仿宋"/>
          <w:color w:val="auto"/>
          <w:sz w:val="24"/>
          <w:szCs w:val="24"/>
        </w:rPr>
        <w:t>小组采取投票的方式确定。排名第一的供应商为第一成交候选人，排名第二的供应商为第二成交候选人</w:t>
      </w:r>
      <w:r>
        <w:rPr>
          <w:rFonts w:hint="eastAsia" w:ascii="仿宋" w:hAnsi="仿宋" w:eastAsia="仿宋" w:cs="仿宋"/>
          <w:color w:val="auto"/>
          <w:sz w:val="24"/>
          <w:szCs w:val="24"/>
          <w:lang w:eastAsia="zh-CN"/>
        </w:rPr>
        <w:t>。</w:t>
      </w:r>
    </w:p>
    <w:p w14:paraId="7A3B544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（八）响应文件资料如下：</w:t>
      </w:r>
    </w:p>
    <w:p w14:paraId="7F38962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资格要求的证明材料《资格条件承诺函》。</w:t>
      </w:r>
    </w:p>
    <w:p w14:paraId="287ABE6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信用情况截图。</w:t>
      </w:r>
    </w:p>
    <w:p w14:paraId="3F562FF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供应商报价表。</w:t>
      </w:r>
    </w:p>
    <w:p w14:paraId="52C25E5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营业执照。</w:t>
      </w:r>
    </w:p>
    <w:p w14:paraId="3814110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5.放射设备性能和防护检测服务经营范围以及放射性能、防护检测服务合法有效的相关资质。</w:t>
      </w:r>
    </w:p>
    <w:p w14:paraId="163BEE1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响应供应商认为有需要提供的其他辅助资料。</w:t>
      </w:r>
    </w:p>
    <w:p w14:paraId="225E030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请</w:t>
      </w:r>
      <w:r>
        <w:rPr>
          <w:rFonts w:hint="eastAsia" w:ascii="仿宋" w:hAnsi="仿宋" w:eastAsia="仿宋" w:cs="仿宋"/>
          <w:color w:val="auto"/>
          <w:sz w:val="24"/>
          <w:szCs w:val="24"/>
          <w:lang w:val="en-US" w:eastAsia="zh-CN"/>
        </w:rPr>
        <w:t>将上述</w:t>
      </w:r>
      <w:r>
        <w:rPr>
          <w:rFonts w:hint="eastAsia" w:ascii="仿宋" w:hAnsi="仿宋" w:eastAsia="仿宋" w:cs="仿宋"/>
          <w:color w:val="auto"/>
          <w:sz w:val="24"/>
          <w:szCs w:val="24"/>
        </w:rPr>
        <w:t>相关资料装订成册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加盖公司公章、密封，文件一式</w:t>
      </w:r>
      <w:r>
        <w:rPr>
          <w:rFonts w:hint="eastAsia" w:ascii="仿宋" w:hAnsi="仿宋" w:eastAsia="仿宋" w:cs="仿宋"/>
          <w:color w:val="auto"/>
          <w:sz w:val="24"/>
          <w:szCs w:val="24"/>
          <w:lang w:val="en-US" w:eastAsia="zh-CN"/>
        </w:rPr>
        <w:t>两</w:t>
      </w:r>
      <w:r>
        <w:rPr>
          <w:rFonts w:hint="eastAsia" w:ascii="仿宋" w:hAnsi="仿宋" w:eastAsia="仿宋" w:cs="仿宋"/>
          <w:color w:val="auto"/>
          <w:sz w:val="24"/>
          <w:szCs w:val="24"/>
        </w:rPr>
        <w:t>份，正本1份，副本</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份，正本需印“正本”字样。</w:t>
      </w:r>
    </w:p>
    <w:p w14:paraId="315ED3C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九</w:t>
      </w:r>
      <w:r>
        <w:rPr>
          <w:rFonts w:hint="eastAsia" w:ascii="仿宋" w:hAnsi="仿宋" w:eastAsia="仿宋" w:cs="仿宋"/>
          <w:color w:val="auto"/>
          <w:sz w:val="24"/>
          <w:szCs w:val="24"/>
        </w:rPr>
        <w:t>）本项目相关公告在以下渠道发布</w:t>
      </w:r>
    </w:p>
    <w:p w14:paraId="4138280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主要媒体：广州市增城区中医医院（http://www.zcqzyyy.com/）。比价公告在媒体上公布之日即视为有效送达，敬请留意官网消息。结果公告将在医院院务公开栏公示，不再另行通知</w:t>
      </w:r>
      <w:r>
        <w:rPr>
          <w:rFonts w:hint="eastAsia" w:ascii="仿宋" w:hAnsi="仿宋" w:eastAsia="仿宋" w:cs="仿宋"/>
          <w:color w:val="auto"/>
          <w:sz w:val="24"/>
          <w:szCs w:val="24"/>
          <w:lang w:eastAsia="zh-CN"/>
        </w:rPr>
        <w:t>，医院将通过电话方式通知成交供应商，不再发出成交通知书。</w:t>
      </w:r>
    </w:p>
    <w:p w14:paraId="7C6DBC2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联系方式：</w:t>
      </w:r>
      <w:r>
        <w:rPr>
          <w:rFonts w:hint="eastAsia" w:ascii="仿宋" w:hAnsi="仿宋" w:eastAsia="仿宋" w:cs="仿宋"/>
          <w:color w:val="auto"/>
          <w:sz w:val="24"/>
          <w:szCs w:val="24"/>
          <w:lang w:eastAsia="zh-CN"/>
        </w:rPr>
        <w:t>医院医学装备科，</w:t>
      </w:r>
      <w:r>
        <w:rPr>
          <w:rFonts w:hint="eastAsia" w:ascii="仿宋" w:hAnsi="仿宋" w:eastAsia="仿宋" w:cs="仿宋"/>
          <w:color w:val="auto"/>
          <w:sz w:val="24"/>
          <w:szCs w:val="24"/>
          <w:lang w:val="en-US" w:eastAsia="zh-CN"/>
        </w:rPr>
        <w:t>13265956421</w:t>
      </w:r>
      <w:r>
        <w:rPr>
          <w:rFonts w:hint="eastAsia" w:ascii="仿宋" w:hAnsi="仿宋" w:eastAsia="仿宋" w:cs="仿宋"/>
          <w:color w:val="auto"/>
          <w:sz w:val="24"/>
          <w:szCs w:val="24"/>
        </w:rPr>
        <w:t>。</w:t>
      </w:r>
    </w:p>
    <w:p w14:paraId="4BAB1D5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lang w:eastAsia="zh-CN"/>
        </w:rPr>
      </w:pPr>
    </w:p>
    <w:p w14:paraId="7F05219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附件：1.采购需求；</w:t>
      </w:r>
    </w:p>
    <w:p w14:paraId="586C3D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00" w:firstLineChars="5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《资格条件承诺函》</w:t>
      </w:r>
      <w:r>
        <w:rPr>
          <w:rFonts w:hint="eastAsia" w:ascii="仿宋" w:hAnsi="仿宋" w:eastAsia="仿宋" w:cs="仿宋"/>
          <w:sz w:val="24"/>
          <w:szCs w:val="24"/>
          <w:lang w:eastAsia="zh-CN"/>
        </w:rPr>
        <w:t>；</w:t>
      </w:r>
    </w:p>
    <w:p w14:paraId="3282FF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00" w:firstLineChars="5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3.比价登记表；</w:t>
      </w:r>
    </w:p>
    <w:p w14:paraId="7F5241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00" w:firstLineChars="5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4.供应商报价表。</w:t>
      </w:r>
    </w:p>
    <w:p w14:paraId="7FCC669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广州市增城区中医医院</w:t>
      </w:r>
    </w:p>
    <w:p w14:paraId="7CADC2C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5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21 </w:t>
      </w:r>
      <w:r>
        <w:rPr>
          <w:rFonts w:hint="eastAsia" w:ascii="仿宋" w:hAnsi="仿宋" w:eastAsia="仿宋" w:cs="仿宋"/>
          <w:sz w:val="24"/>
          <w:szCs w:val="24"/>
          <w:highlight w:val="none"/>
        </w:rPr>
        <w:t>日</w:t>
      </w:r>
    </w:p>
    <w:p w14:paraId="2B658381">
      <w:pPr>
        <w:rPr>
          <w:rFonts w:hint="eastAsia" w:ascii="仿宋" w:hAnsi="仿宋" w:eastAsia="仿宋" w:cs="仿宋"/>
          <w:sz w:val="24"/>
          <w:szCs w:val="24"/>
        </w:rPr>
      </w:pPr>
    </w:p>
    <w:p w14:paraId="43D17EF2">
      <w:pPr>
        <w:rPr>
          <w:rFonts w:hint="eastAsia" w:ascii="仿宋" w:hAnsi="仿宋" w:eastAsia="仿宋" w:cs="仿宋"/>
          <w:sz w:val="24"/>
          <w:szCs w:val="24"/>
        </w:rPr>
      </w:pPr>
    </w:p>
    <w:p w14:paraId="66C5A743">
      <w:pPr>
        <w:rPr>
          <w:rFonts w:hint="eastAsia" w:ascii="仿宋" w:hAnsi="仿宋" w:eastAsia="仿宋" w:cs="仿宋"/>
          <w:sz w:val="24"/>
          <w:szCs w:val="24"/>
        </w:rPr>
      </w:pPr>
    </w:p>
    <w:p w14:paraId="185B5898">
      <w:pPr>
        <w:rPr>
          <w:rFonts w:hint="eastAsia" w:ascii="仿宋" w:hAnsi="仿宋" w:eastAsia="仿宋" w:cs="仿宋"/>
          <w:sz w:val="24"/>
          <w:szCs w:val="24"/>
        </w:rPr>
      </w:pPr>
    </w:p>
    <w:p w14:paraId="691FBB3B">
      <w:pPr>
        <w:rPr>
          <w:rFonts w:hint="eastAsia" w:ascii="仿宋" w:hAnsi="仿宋" w:eastAsia="仿宋" w:cs="仿宋"/>
          <w:sz w:val="24"/>
          <w:szCs w:val="24"/>
        </w:rPr>
      </w:pPr>
    </w:p>
    <w:p w14:paraId="08A814D3">
      <w:pPr>
        <w:rPr>
          <w:rFonts w:hint="eastAsia" w:ascii="仿宋" w:hAnsi="仿宋" w:eastAsia="仿宋" w:cs="仿宋"/>
          <w:sz w:val="24"/>
          <w:szCs w:val="24"/>
        </w:rPr>
      </w:pPr>
    </w:p>
    <w:p w14:paraId="00C0D01B">
      <w:pPr>
        <w:rPr>
          <w:rFonts w:hint="eastAsia" w:ascii="仿宋" w:hAnsi="仿宋" w:eastAsia="仿宋" w:cs="仿宋"/>
          <w:sz w:val="24"/>
          <w:szCs w:val="24"/>
        </w:rPr>
      </w:pPr>
    </w:p>
    <w:p w14:paraId="20FFB3D0">
      <w:pPr>
        <w:rPr>
          <w:rFonts w:hint="eastAsia" w:ascii="仿宋" w:hAnsi="仿宋" w:eastAsia="仿宋" w:cs="仿宋"/>
          <w:sz w:val="24"/>
          <w:szCs w:val="24"/>
        </w:rPr>
      </w:pPr>
    </w:p>
    <w:p w14:paraId="75D96720">
      <w:pPr>
        <w:rPr>
          <w:rFonts w:hint="eastAsia" w:ascii="仿宋" w:hAnsi="仿宋" w:eastAsia="仿宋" w:cs="仿宋"/>
          <w:sz w:val="24"/>
          <w:szCs w:val="24"/>
        </w:rPr>
      </w:pPr>
    </w:p>
    <w:p w14:paraId="6FEAC740">
      <w:pPr>
        <w:rPr>
          <w:rFonts w:hint="eastAsia" w:ascii="仿宋" w:hAnsi="仿宋" w:eastAsia="仿宋" w:cs="仿宋"/>
          <w:sz w:val="24"/>
          <w:szCs w:val="24"/>
        </w:rPr>
      </w:pPr>
    </w:p>
    <w:p w14:paraId="256AC4F5">
      <w:pPr>
        <w:rPr>
          <w:rFonts w:hint="eastAsia" w:ascii="仿宋" w:hAnsi="仿宋" w:eastAsia="仿宋" w:cs="仿宋"/>
          <w:sz w:val="24"/>
          <w:szCs w:val="24"/>
        </w:rPr>
      </w:pPr>
    </w:p>
    <w:p w14:paraId="36CB9CC1">
      <w:pPr>
        <w:rPr>
          <w:rFonts w:hint="eastAsia" w:ascii="仿宋" w:hAnsi="仿宋" w:eastAsia="仿宋" w:cs="仿宋"/>
          <w:sz w:val="24"/>
          <w:szCs w:val="24"/>
        </w:rPr>
      </w:pPr>
    </w:p>
    <w:p w14:paraId="7B5BA70D">
      <w:pPr>
        <w:rPr>
          <w:rFonts w:hint="eastAsia" w:ascii="仿宋" w:hAnsi="仿宋" w:eastAsia="仿宋" w:cs="仿宋"/>
          <w:sz w:val="24"/>
          <w:szCs w:val="24"/>
        </w:rPr>
      </w:pPr>
    </w:p>
    <w:p w14:paraId="02A81343">
      <w:pPr>
        <w:rPr>
          <w:rFonts w:hint="eastAsia" w:ascii="仿宋" w:hAnsi="仿宋" w:eastAsia="仿宋" w:cs="仿宋"/>
          <w:sz w:val="24"/>
          <w:szCs w:val="24"/>
        </w:rPr>
      </w:pPr>
    </w:p>
    <w:p w14:paraId="760E585E">
      <w:pPr>
        <w:rPr>
          <w:rFonts w:hint="eastAsia" w:ascii="仿宋" w:hAnsi="仿宋" w:eastAsia="仿宋" w:cs="仿宋"/>
          <w:sz w:val="24"/>
          <w:szCs w:val="24"/>
        </w:rPr>
      </w:pPr>
    </w:p>
    <w:p w14:paraId="73962603">
      <w:pPr>
        <w:rPr>
          <w:rFonts w:hint="eastAsia" w:ascii="仿宋" w:hAnsi="仿宋" w:eastAsia="仿宋" w:cs="仿宋"/>
          <w:sz w:val="24"/>
          <w:szCs w:val="24"/>
        </w:rPr>
      </w:pPr>
    </w:p>
    <w:p w14:paraId="779F2F43">
      <w:pPr>
        <w:rPr>
          <w:rFonts w:hint="eastAsia" w:ascii="仿宋" w:hAnsi="仿宋" w:eastAsia="仿宋" w:cs="仿宋"/>
          <w:sz w:val="24"/>
          <w:szCs w:val="24"/>
        </w:rPr>
      </w:pPr>
    </w:p>
    <w:p w14:paraId="2CE4AF5C">
      <w:pPr>
        <w:rPr>
          <w:rFonts w:hint="eastAsia" w:ascii="仿宋" w:hAnsi="仿宋" w:eastAsia="仿宋" w:cs="仿宋"/>
          <w:sz w:val="24"/>
          <w:szCs w:val="24"/>
        </w:rPr>
      </w:pPr>
    </w:p>
    <w:p w14:paraId="49EA9E90">
      <w:pPr>
        <w:rPr>
          <w:rFonts w:hint="eastAsia" w:ascii="仿宋" w:hAnsi="仿宋" w:eastAsia="仿宋" w:cs="仿宋"/>
          <w:sz w:val="24"/>
          <w:szCs w:val="24"/>
        </w:rPr>
      </w:pPr>
    </w:p>
    <w:p w14:paraId="5F61665A">
      <w:pPr>
        <w:rPr>
          <w:rFonts w:hint="eastAsia" w:ascii="仿宋" w:hAnsi="仿宋" w:eastAsia="仿宋" w:cs="仿宋"/>
          <w:sz w:val="24"/>
          <w:szCs w:val="24"/>
        </w:rPr>
      </w:pPr>
    </w:p>
    <w:p w14:paraId="6FE40AF8">
      <w:pPr>
        <w:rPr>
          <w:rFonts w:hint="eastAsia" w:ascii="仿宋" w:hAnsi="仿宋" w:eastAsia="仿宋" w:cs="仿宋"/>
          <w:sz w:val="24"/>
          <w:szCs w:val="24"/>
        </w:rPr>
      </w:pPr>
    </w:p>
    <w:p w14:paraId="1F2C1F6E">
      <w:pPr>
        <w:rPr>
          <w:rFonts w:hint="eastAsia" w:ascii="仿宋" w:hAnsi="仿宋" w:eastAsia="仿宋" w:cs="仿宋"/>
          <w:sz w:val="24"/>
          <w:szCs w:val="24"/>
        </w:rPr>
      </w:pPr>
    </w:p>
    <w:p w14:paraId="2A9BC831">
      <w:pPr>
        <w:rPr>
          <w:rFonts w:hint="eastAsia" w:ascii="仿宋" w:hAnsi="仿宋" w:eastAsia="仿宋" w:cs="仿宋"/>
          <w:sz w:val="24"/>
          <w:szCs w:val="24"/>
        </w:rPr>
      </w:pPr>
    </w:p>
    <w:p w14:paraId="6C8E8E53">
      <w:pPr>
        <w:rPr>
          <w:rFonts w:hint="eastAsia" w:ascii="仿宋" w:hAnsi="仿宋" w:eastAsia="仿宋" w:cs="仿宋"/>
          <w:sz w:val="24"/>
          <w:szCs w:val="24"/>
        </w:rPr>
      </w:pPr>
    </w:p>
    <w:p w14:paraId="24656FCD">
      <w:pPr>
        <w:rPr>
          <w:rFonts w:hint="eastAsia" w:ascii="仿宋" w:hAnsi="仿宋" w:eastAsia="仿宋" w:cs="仿宋"/>
          <w:sz w:val="24"/>
          <w:szCs w:val="24"/>
        </w:rPr>
      </w:pPr>
    </w:p>
    <w:p w14:paraId="33EA422D">
      <w:pPr>
        <w:rPr>
          <w:rFonts w:hint="eastAsia" w:ascii="仿宋" w:hAnsi="仿宋" w:eastAsia="仿宋" w:cs="仿宋"/>
          <w:sz w:val="24"/>
          <w:szCs w:val="24"/>
        </w:rPr>
      </w:pPr>
    </w:p>
    <w:p w14:paraId="588D7945">
      <w:pPr>
        <w:rPr>
          <w:rFonts w:hint="eastAsia" w:ascii="仿宋" w:hAnsi="仿宋" w:eastAsia="仿宋" w:cs="仿宋"/>
          <w:sz w:val="24"/>
          <w:szCs w:val="24"/>
        </w:rPr>
      </w:pPr>
    </w:p>
    <w:p w14:paraId="441BFA09">
      <w:pPr>
        <w:rPr>
          <w:rFonts w:hint="eastAsia" w:ascii="仿宋" w:hAnsi="仿宋" w:eastAsia="仿宋" w:cs="仿宋"/>
          <w:sz w:val="24"/>
          <w:szCs w:val="24"/>
        </w:rPr>
      </w:pPr>
    </w:p>
    <w:p w14:paraId="628FE3B1">
      <w:pPr>
        <w:rPr>
          <w:rFonts w:hint="eastAsia" w:ascii="仿宋" w:hAnsi="仿宋" w:eastAsia="仿宋" w:cs="仿宋"/>
          <w:sz w:val="24"/>
          <w:szCs w:val="24"/>
        </w:rPr>
      </w:pPr>
    </w:p>
    <w:p w14:paraId="78CF01FC">
      <w:pPr>
        <w:rPr>
          <w:rFonts w:hint="eastAsia" w:ascii="仿宋" w:hAnsi="仿宋" w:eastAsia="仿宋" w:cs="仿宋"/>
          <w:sz w:val="24"/>
          <w:szCs w:val="24"/>
        </w:rPr>
      </w:pPr>
    </w:p>
    <w:p w14:paraId="6D246962">
      <w:pPr>
        <w:rPr>
          <w:rFonts w:hint="eastAsia" w:ascii="仿宋" w:hAnsi="仿宋" w:eastAsia="仿宋" w:cs="仿宋"/>
          <w:sz w:val="24"/>
          <w:szCs w:val="24"/>
        </w:rPr>
      </w:pPr>
    </w:p>
    <w:p w14:paraId="489F4A8E">
      <w:pPr>
        <w:rPr>
          <w:rFonts w:hint="eastAsia" w:ascii="仿宋" w:hAnsi="仿宋" w:eastAsia="仿宋" w:cs="仿宋"/>
          <w:sz w:val="24"/>
          <w:szCs w:val="24"/>
        </w:rPr>
      </w:pPr>
    </w:p>
    <w:p w14:paraId="49E9D1CD">
      <w:pPr>
        <w:rPr>
          <w:rFonts w:hint="eastAsia" w:ascii="仿宋" w:hAnsi="仿宋" w:eastAsia="仿宋" w:cs="仿宋"/>
          <w:sz w:val="24"/>
          <w:szCs w:val="24"/>
        </w:rPr>
      </w:pPr>
    </w:p>
    <w:p w14:paraId="61C61688">
      <w:pPr>
        <w:rPr>
          <w:rFonts w:hint="eastAsia" w:ascii="仿宋" w:hAnsi="仿宋" w:eastAsia="仿宋" w:cs="仿宋"/>
          <w:sz w:val="24"/>
          <w:szCs w:val="24"/>
          <w:lang w:eastAsia="zh-CN"/>
        </w:rPr>
      </w:pPr>
    </w:p>
    <w:p w14:paraId="29F6FB7F">
      <w:pPr>
        <w:rPr>
          <w:rFonts w:hint="eastAsia" w:ascii="仿宋" w:hAnsi="仿宋" w:eastAsia="仿宋" w:cs="仿宋"/>
          <w:sz w:val="24"/>
          <w:szCs w:val="24"/>
          <w:lang w:eastAsia="zh-CN"/>
        </w:rPr>
      </w:pPr>
    </w:p>
    <w:p w14:paraId="5431E48C">
      <w:pPr>
        <w:rPr>
          <w:rFonts w:hint="eastAsia" w:ascii="仿宋" w:hAnsi="仿宋" w:eastAsia="仿宋" w:cs="仿宋"/>
          <w:sz w:val="24"/>
          <w:szCs w:val="24"/>
          <w:lang w:eastAsia="zh-CN"/>
        </w:rPr>
      </w:pPr>
    </w:p>
    <w:p w14:paraId="612E6D3E">
      <w:pPr>
        <w:rPr>
          <w:rFonts w:hint="eastAsia" w:ascii="仿宋" w:hAnsi="仿宋" w:eastAsia="仿宋" w:cs="仿宋"/>
          <w:sz w:val="24"/>
          <w:szCs w:val="24"/>
          <w:lang w:eastAsia="zh-CN"/>
        </w:rPr>
      </w:pPr>
    </w:p>
    <w:p w14:paraId="2411586A">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8B9F24F">
      <w:pPr>
        <w:jc w:val="center"/>
        <w:rPr>
          <w:rFonts w:hint="eastAsia" w:eastAsia="宋体"/>
          <w:b/>
          <w:bCs/>
          <w:sz w:val="44"/>
          <w:szCs w:val="44"/>
          <w:lang w:eastAsia="zh-CN"/>
        </w:rPr>
      </w:pPr>
      <w:r>
        <w:rPr>
          <w:rFonts w:hint="eastAsia" w:eastAsia="宋体"/>
          <w:b/>
          <w:bCs/>
          <w:sz w:val="44"/>
          <w:szCs w:val="44"/>
          <w:lang w:eastAsia="zh-CN"/>
        </w:rPr>
        <w:t>采购需求</w:t>
      </w:r>
    </w:p>
    <w:p w14:paraId="773E1639">
      <w:pPr>
        <w:keepNext w:val="0"/>
        <w:keepLines w:val="0"/>
        <w:pageBreakBefore w:val="0"/>
        <w:widowControl/>
        <w:tabs>
          <w:tab w:val="left" w:pos="18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一、项目名称及概况</w:t>
      </w:r>
    </w:p>
    <w:p w14:paraId="20700D89">
      <w:pPr>
        <w:keepNext w:val="0"/>
        <w:keepLines w:val="0"/>
        <w:pageBreakBefore w:val="0"/>
        <w:widowControl/>
        <w:tabs>
          <w:tab w:val="left" w:pos="18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1.项目名称：</w:t>
      </w:r>
      <w:r>
        <w:rPr>
          <w:rFonts w:hint="eastAsia" w:ascii="宋体" w:hAnsi="宋体" w:cs="宋体"/>
          <w:color w:val="auto"/>
          <w:sz w:val="21"/>
          <w:szCs w:val="21"/>
          <w:highlight w:val="none"/>
          <w:lang w:val="en-US" w:eastAsia="zh-CN"/>
        </w:rPr>
        <w:t>广州市增城区中医医院2025年放射设备防护检测服务采购项目</w:t>
      </w:r>
    </w:p>
    <w:p w14:paraId="244D7AF8">
      <w:pPr>
        <w:keepNext w:val="0"/>
        <w:keepLines w:val="0"/>
        <w:pageBreakBefore w:val="0"/>
        <w:widowControl/>
        <w:tabs>
          <w:tab w:val="left" w:pos="18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2.预算金额：</w:t>
      </w:r>
      <w:r>
        <w:rPr>
          <w:rFonts w:hint="eastAsia" w:ascii="宋体" w:hAnsi="宋体" w:cs="宋体"/>
          <w:color w:val="auto"/>
          <w:sz w:val="21"/>
          <w:szCs w:val="21"/>
          <w:highlight w:val="none"/>
          <w:lang w:val="en-US" w:eastAsia="zh-CN"/>
        </w:rPr>
        <w:t>25000</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元。</w:t>
      </w:r>
    </w:p>
    <w:p w14:paraId="1583B4A3">
      <w:pPr>
        <w:keepNext w:val="0"/>
        <w:keepLines w:val="0"/>
        <w:pageBreakBefore w:val="0"/>
        <w:widowControl/>
        <w:tabs>
          <w:tab w:val="left" w:pos="18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3.服务期限：自合同签订之日起</w:t>
      </w:r>
      <w:r>
        <w:rPr>
          <w:rFonts w:hint="eastAsia" w:ascii="宋体" w:hAnsi="宋体" w:cs="宋体"/>
          <w:color w:val="auto"/>
          <w:sz w:val="21"/>
          <w:szCs w:val="21"/>
          <w:highlight w:val="yellow"/>
          <w:lang w:val="en-US" w:eastAsia="zh-CN"/>
        </w:rPr>
        <w:t>三十日内完成</w:t>
      </w:r>
      <w:r>
        <w:rPr>
          <w:rFonts w:hint="eastAsia" w:ascii="宋体" w:hAnsi="宋体" w:eastAsia="宋体" w:cs="宋体"/>
          <w:color w:val="auto"/>
          <w:sz w:val="21"/>
          <w:szCs w:val="21"/>
          <w:highlight w:val="yellow"/>
          <w:lang w:val="en-US" w:eastAsia="zh-CN"/>
        </w:rPr>
        <w:t>。</w:t>
      </w:r>
    </w:p>
    <w:p w14:paraId="1854BE64">
      <w:pPr>
        <w:keepNext w:val="0"/>
        <w:keepLines w:val="0"/>
        <w:pageBreakBefore w:val="0"/>
        <w:widowControl/>
        <w:tabs>
          <w:tab w:val="left" w:pos="180"/>
        </w:tabs>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二、项目内容</w:t>
      </w:r>
      <w:r>
        <w:rPr>
          <w:rFonts w:hint="eastAsia" w:ascii="宋体" w:hAnsi="宋体" w:cs="宋体"/>
          <w:b/>
          <w:bCs/>
          <w:color w:val="auto"/>
          <w:sz w:val="21"/>
          <w:szCs w:val="21"/>
          <w:highlight w:val="none"/>
          <w:lang w:val="en-US" w:eastAsia="zh-CN"/>
        </w:rPr>
        <w:t>及要求</w:t>
      </w:r>
    </w:p>
    <w:p w14:paraId="2028CEC8">
      <w:pPr>
        <w:keepNext w:val="0"/>
        <w:keepLines w:val="0"/>
        <w:pageBreakBefore w:val="0"/>
        <w:widowControl/>
        <w:tabs>
          <w:tab w:val="left" w:pos="180"/>
        </w:tabs>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sz w:val="24"/>
          <w:szCs w:val="24"/>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仿宋" w:hAnsi="仿宋" w:eastAsia="仿宋" w:cs="仿宋"/>
          <w:sz w:val="24"/>
          <w:szCs w:val="24"/>
          <w:highlight w:val="none"/>
          <w:lang w:val="en-US" w:eastAsia="zh-CN"/>
        </w:rPr>
        <w:t>必须具备与项目对应的放射设备性能和防护检测服务经营范围以及放射性能、防护检测服务合法有效的相关资质。</w:t>
      </w:r>
    </w:p>
    <w:p w14:paraId="35060AB6">
      <w:pPr>
        <w:keepNext w:val="0"/>
        <w:keepLines w:val="0"/>
        <w:pageBreakBefore w:val="0"/>
        <w:widowControl/>
        <w:tabs>
          <w:tab w:val="left" w:pos="18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2、放射设备以及核磁设备需做项目清单：</w:t>
      </w:r>
    </w:p>
    <w:tbl>
      <w:tblPr>
        <w:tblStyle w:val="8"/>
        <w:tblW w:w="9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3"/>
        <w:gridCol w:w="1840"/>
        <w:gridCol w:w="3281"/>
        <w:gridCol w:w="1012"/>
        <w:gridCol w:w="1909"/>
      </w:tblGrid>
      <w:tr w14:paraId="2D19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9F7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E8E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eastAsia="zh-CN"/>
              </w:rPr>
            </w:pPr>
            <w:r>
              <w:rPr>
                <w:rFonts w:hint="eastAsia" w:ascii="仿宋" w:hAnsi="仿宋" w:eastAsia="仿宋" w:cs="仿宋"/>
                <w:b/>
                <w:bCs/>
                <w:i w:val="0"/>
                <w:iCs w:val="0"/>
                <w:color w:val="000000"/>
                <w:sz w:val="21"/>
                <w:szCs w:val="21"/>
                <w:u w:val="none"/>
                <w:lang w:eastAsia="zh-CN"/>
              </w:rPr>
              <w:t>装置名称</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CD2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eastAsia="zh-CN"/>
              </w:rPr>
            </w:pPr>
            <w:r>
              <w:rPr>
                <w:rFonts w:hint="eastAsia" w:ascii="仿宋" w:hAnsi="仿宋" w:eastAsia="仿宋" w:cs="仿宋"/>
                <w:b/>
                <w:bCs/>
                <w:i w:val="0"/>
                <w:iCs w:val="0"/>
                <w:color w:val="000000"/>
                <w:sz w:val="21"/>
                <w:szCs w:val="21"/>
                <w:u w:val="none"/>
                <w:lang w:eastAsia="zh-CN"/>
              </w:rPr>
              <w:t>品牌型号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767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eastAsia="zh-CN"/>
              </w:rPr>
            </w:pPr>
            <w:r>
              <w:rPr>
                <w:rFonts w:hint="eastAsia" w:ascii="仿宋" w:hAnsi="仿宋" w:eastAsia="仿宋" w:cs="仿宋"/>
                <w:b/>
                <w:bCs/>
                <w:i w:val="0"/>
                <w:iCs w:val="0"/>
                <w:color w:val="000000"/>
                <w:sz w:val="21"/>
                <w:szCs w:val="21"/>
                <w:u w:val="none"/>
                <w:lang w:eastAsia="zh-CN"/>
              </w:rPr>
              <w:t>数量</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ED0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需做项目</w:t>
            </w:r>
          </w:p>
        </w:tc>
      </w:tr>
      <w:tr w14:paraId="64E8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CFB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56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骨密度仪</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AF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GE Prodigy PRO型</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3D52">
            <w:pPr>
              <w:keepNext w:val="0"/>
              <w:keepLines w:val="0"/>
              <w:widowControl/>
              <w:suppressLineNumbers w:val="0"/>
              <w:jc w:val="center"/>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1台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2ECA">
            <w:pPr>
              <w:jc w:val="both"/>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auto"/>
                <w:sz w:val="22"/>
                <w:szCs w:val="22"/>
                <w:u w:val="none"/>
                <w:lang w:eastAsia="zh-CN"/>
              </w:rPr>
              <w:t>防护检测</w:t>
            </w:r>
          </w:p>
        </w:tc>
      </w:tr>
      <w:tr w14:paraId="2939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511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38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口腔X射线机</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A8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KOKDA K2100型</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662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1台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31A0">
            <w:pPr>
              <w:jc w:val="both"/>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auto"/>
                <w:sz w:val="22"/>
                <w:szCs w:val="22"/>
                <w:u w:val="none"/>
                <w:lang w:eastAsia="zh-CN"/>
              </w:rPr>
              <w:t>防护检测、性能检测</w:t>
            </w:r>
          </w:p>
        </w:tc>
      </w:tr>
      <w:tr w14:paraId="4A93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703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CC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CT X550 3D型口腔CT机</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5E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日本森田三合一</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D70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1台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2434">
            <w:pPr>
              <w:jc w:val="both"/>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防护检测、性能检测</w:t>
            </w:r>
          </w:p>
        </w:tc>
      </w:tr>
      <w:tr w14:paraId="633C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6BD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2F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DR机</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CF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GE Brivo XR515</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77D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1台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B27B">
            <w:pPr>
              <w:jc w:val="both"/>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防护检测、性能检测</w:t>
            </w:r>
          </w:p>
        </w:tc>
      </w:tr>
      <w:tr w14:paraId="5482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110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1F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DR机</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B1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SOMATOM Multix Fusion Max 翔龙Max</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72F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1台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EBDC">
            <w:pPr>
              <w:jc w:val="both"/>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防护检测、性能检测</w:t>
            </w:r>
          </w:p>
        </w:tc>
      </w:tr>
      <w:tr w14:paraId="7676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3E4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88A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移动DR</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AD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联影uDR 370i</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358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1台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696E">
            <w:pPr>
              <w:jc w:val="both"/>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性能检测</w:t>
            </w:r>
          </w:p>
        </w:tc>
      </w:tr>
      <w:tr w14:paraId="35D30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BB8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73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DSA</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67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飞利浦 Azurion 7M20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EA4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1台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497F">
            <w:pPr>
              <w:jc w:val="both"/>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防护检测、性能检测</w:t>
            </w:r>
          </w:p>
        </w:tc>
      </w:tr>
      <w:tr w14:paraId="01C1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A05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E0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DR</w:t>
            </w:r>
            <w:r>
              <w:rPr>
                <w:rFonts w:hint="eastAsia" w:ascii="宋体" w:hAnsi="宋体" w:cs="宋体"/>
                <w:i w:val="0"/>
                <w:iCs w:val="0"/>
                <w:color w:val="000000"/>
                <w:kern w:val="0"/>
                <w:sz w:val="22"/>
                <w:szCs w:val="22"/>
                <w:u w:val="none"/>
                <w:lang w:val="en-US" w:eastAsia="zh-CN" w:bidi="ar"/>
              </w:rPr>
              <w:t>机</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E3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飞利浦</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DigitalDiagnost C50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111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1台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B075">
            <w:pPr>
              <w:jc w:val="both"/>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防护检测、性能检测</w:t>
            </w:r>
          </w:p>
        </w:tc>
      </w:tr>
      <w:tr w14:paraId="3E1E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A70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63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移动式C臂X光机</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95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Cios Select</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96B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1台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C05D">
            <w:pPr>
              <w:jc w:val="both"/>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防护检测、性能检测</w:t>
            </w:r>
          </w:p>
        </w:tc>
      </w:tr>
      <w:tr w14:paraId="47A4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21C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E1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移动式C臂X光机</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57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普爱医疗PLX112B1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262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1台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10A4">
            <w:pPr>
              <w:jc w:val="both"/>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防护检测、性能检测</w:t>
            </w:r>
          </w:p>
        </w:tc>
      </w:tr>
      <w:tr w14:paraId="2B30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6809">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DFA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CT机</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03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飞利浦Incisive CT</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58A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1台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336C">
            <w:pPr>
              <w:jc w:val="both"/>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防护检测、性能检测</w:t>
            </w:r>
          </w:p>
        </w:tc>
      </w:tr>
      <w:tr w14:paraId="2480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AB0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44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方舱CT</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ED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NeuViz Extra</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B06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1台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E2DE">
            <w:pPr>
              <w:jc w:val="both"/>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防护检测、性能检测</w:t>
            </w:r>
          </w:p>
        </w:tc>
      </w:tr>
      <w:tr w14:paraId="737F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735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61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128排螺旋CT</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51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GE、Revolution CT ES</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65C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1台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51C1">
            <w:pPr>
              <w:jc w:val="both"/>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防护检测、性能检测</w:t>
            </w:r>
          </w:p>
        </w:tc>
      </w:tr>
      <w:tr w14:paraId="0BC5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BF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B5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核磁共振系统</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14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signa mr355</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A9A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1台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AED5">
            <w:pPr>
              <w:jc w:val="both"/>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auto"/>
                <w:sz w:val="22"/>
                <w:szCs w:val="22"/>
                <w:u w:val="none"/>
                <w:lang w:eastAsia="zh-CN"/>
              </w:rPr>
              <w:t>性能检测</w:t>
            </w:r>
          </w:p>
        </w:tc>
      </w:tr>
    </w:tbl>
    <w:p w14:paraId="47003B0C">
      <w:pPr>
        <w:rPr>
          <w:rFonts w:hint="eastAsia" w:ascii="仿宋" w:hAnsi="仿宋" w:eastAsia="仿宋" w:cs="仿宋"/>
          <w:sz w:val="24"/>
          <w:szCs w:val="24"/>
          <w:lang w:eastAsia="zh-CN"/>
        </w:rPr>
      </w:pPr>
    </w:p>
    <w:p w14:paraId="1C1A0F05">
      <w:pPr>
        <w:rPr>
          <w:rFonts w:hint="eastAsia" w:ascii="仿宋" w:hAnsi="仿宋" w:eastAsia="仿宋" w:cs="仿宋"/>
          <w:sz w:val="24"/>
          <w:szCs w:val="24"/>
          <w:lang w:eastAsia="zh-CN"/>
        </w:rPr>
      </w:pPr>
    </w:p>
    <w:p w14:paraId="6B28383A">
      <w:pPr>
        <w:rPr>
          <w:rFonts w:hint="eastAsia" w:ascii="仿宋" w:hAnsi="仿宋" w:eastAsia="仿宋" w:cs="仿宋"/>
          <w:sz w:val="24"/>
          <w:szCs w:val="24"/>
          <w:lang w:eastAsia="zh-CN"/>
        </w:rPr>
      </w:pPr>
    </w:p>
    <w:p w14:paraId="649A765B">
      <w:pPr>
        <w:rPr>
          <w:rFonts w:hint="eastAsia" w:ascii="仿宋" w:hAnsi="仿宋" w:eastAsia="仿宋" w:cs="仿宋"/>
          <w:sz w:val="24"/>
          <w:szCs w:val="24"/>
          <w:lang w:eastAsia="zh-CN"/>
        </w:rPr>
      </w:pPr>
    </w:p>
    <w:p w14:paraId="2BE5208E">
      <w:pPr>
        <w:rPr>
          <w:rFonts w:hint="eastAsia" w:ascii="仿宋" w:hAnsi="仿宋" w:eastAsia="仿宋" w:cs="仿宋"/>
          <w:sz w:val="24"/>
          <w:szCs w:val="24"/>
          <w:lang w:eastAsia="zh-CN"/>
        </w:rPr>
      </w:pPr>
    </w:p>
    <w:p w14:paraId="01A297E9">
      <w:pPr>
        <w:rPr>
          <w:rFonts w:hint="eastAsia" w:ascii="仿宋" w:hAnsi="仿宋" w:eastAsia="仿宋" w:cs="仿宋"/>
          <w:sz w:val="24"/>
          <w:szCs w:val="24"/>
          <w:lang w:eastAsia="zh-CN"/>
        </w:rPr>
      </w:pPr>
    </w:p>
    <w:p w14:paraId="6BA2EB7C">
      <w:pPr>
        <w:rPr>
          <w:rFonts w:hint="eastAsia" w:ascii="仿宋" w:hAnsi="仿宋" w:eastAsia="仿宋" w:cs="仿宋"/>
          <w:sz w:val="24"/>
          <w:szCs w:val="24"/>
          <w:lang w:eastAsia="zh-CN"/>
        </w:rPr>
      </w:pPr>
    </w:p>
    <w:p w14:paraId="6308EB7C">
      <w:pPr>
        <w:rPr>
          <w:rFonts w:hint="eastAsia" w:ascii="仿宋" w:hAnsi="仿宋" w:eastAsia="仿宋" w:cs="仿宋"/>
          <w:sz w:val="24"/>
          <w:szCs w:val="24"/>
          <w:lang w:eastAsia="zh-CN"/>
        </w:rPr>
      </w:pPr>
    </w:p>
    <w:p w14:paraId="297755C9">
      <w:pPr>
        <w:rPr>
          <w:rFonts w:hint="eastAsia" w:ascii="仿宋" w:hAnsi="仿宋" w:eastAsia="仿宋" w:cs="仿宋"/>
          <w:sz w:val="24"/>
          <w:szCs w:val="24"/>
          <w:lang w:eastAsia="zh-CN"/>
        </w:rPr>
      </w:pPr>
    </w:p>
    <w:p w14:paraId="1A506AF9">
      <w:pPr>
        <w:rPr>
          <w:rFonts w:hint="eastAsia" w:ascii="仿宋" w:hAnsi="仿宋" w:eastAsia="仿宋" w:cs="仿宋"/>
          <w:sz w:val="24"/>
          <w:szCs w:val="24"/>
          <w:lang w:eastAsia="zh-CN"/>
        </w:rPr>
      </w:pPr>
    </w:p>
    <w:p w14:paraId="1060040C">
      <w:pPr>
        <w:rPr>
          <w:rFonts w:hint="eastAsia" w:ascii="仿宋" w:hAnsi="仿宋" w:eastAsia="仿宋" w:cs="仿宋"/>
          <w:sz w:val="24"/>
          <w:szCs w:val="24"/>
          <w:lang w:eastAsia="zh-CN"/>
        </w:rPr>
      </w:pPr>
    </w:p>
    <w:p w14:paraId="573DC3CD">
      <w:pPr>
        <w:rPr>
          <w:rFonts w:hint="eastAsia" w:ascii="仿宋" w:hAnsi="仿宋" w:eastAsia="仿宋" w:cs="仿宋"/>
          <w:sz w:val="24"/>
          <w:szCs w:val="24"/>
          <w:lang w:eastAsia="zh-CN"/>
        </w:rPr>
      </w:pPr>
    </w:p>
    <w:p w14:paraId="4B3D27B8">
      <w:pPr>
        <w:rPr>
          <w:rFonts w:hint="eastAsia" w:ascii="仿宋" w:hAnsi="仿宋" w:eastAsia="仿宋" w:cs="仿宋"/>
          <w:sz w:val="24"/>
          <w:szCs w:val="24"/>
          <w:lang w:eastAsia="zh-CN"/>
        </w:rPr>
      </w:pPr>
    </w:p>
    <w:p w14:paraId="271F3D39">
      <w:pPr>
        <w:rPr>
          <w:rFonts w:hint="eastAsia" w:ascii="仿宋" w:hAnsi="仿宋" w:eastAsia="仿宋" w:cs="仿宋"/>
          <w:sz w:val="24"/>
          <w:szCs w:val="24"/>
          <w:lang w:eastAsia="zh-CN"/>
        </w:rPr>
      </w:pPr>
    </w:p>
    <w:p w14:paraId="68A1A114">
      <w:pPr>
        <w:rPr>
          <w:rFonts w:hint="eastAsia" w:ascii="仿宋" w:hAnsi="仿宋" w:eastAsia="仿宋" w:cs="仿宋"/>
          <w:sz w:val="24"/>
          <w:szCs w:val="24"/>
          <w:lang w:eastAsia="zh-CN"/>
        </w:rPr>
      </w:pPr>
    </w:p>
    <w:p w14:paraId="492EEB8C">
      <w:pPr>
        <w:rPr>
          <w:rFonts w:hint="eastAsia" w:ascii="仿宋" w:hAnsi="仿宋" w:eastAsia="仿宋" w:cs="仿宋"/>
          <w:sz w:val="24"/>
          <w:szCs w:val="24"/>
          <w:lang w:eastAsia="zh-CN"/>
        </w:rPr>
      </w:pPr>
    </w:p>
    <w:p w14:paraId="777CDF02">
      <w:pPr>
        <w:rPr>
          <w:rFonts w:hint="eastAsia" w:ascii="仿宋" w:hAnsi="仿宋" w:eastAsia="仿宋" w:cs="仿宋"/>
          <w:sz w:val="24"/>
          <w:szCs w:val="24"/>
          <w:lang w:eastAsia="zh-CN"/>
        </w:rPr>
      </w:pPr>
    </w:p>
    <w:p w14:paraId="1041BF24">
      <w:pPr>
        <w:rPr>
          <w:rFonts w:hint="eastAsia" w:ascii="仿宋" w:hAnsi="仿宋" w:eastAsia="仿宋" w:cs="仿宋"/>
          <w:sz w:val="24"/>
          <w:szCs w:val="24"/>
          <w:lang w:eastAsia="zh-CN"/>
        </w:rPr>
      </w:pPr>
    </w:p>
    <w:p w14:paraId="17E0F59F">
      <w:pPr>
        <w:rPr>
          <w:rFonts w:hint="eastAsia" w:ascii="仿宋" w:hAnsi="仿宋" w:eastAsia="仿宋" w:cs="仿宋"/>
          <w:sz w:val="24"/>
          <w:szCs w:val="24"/>
          <w:lang w:eastAsia="zh-CN"/>
        </w:rPr>
      </w:pPr>
    </w:p>
    <w:p w14:paraId="26206AB9">
      <w:pPr>
        <w:rPr>
          <w:rFonts w:hint="eastAsia" w:ascii="仿宋" w:hAnsi="仿宋" w:eastAsia="仿宋" w:cs="仿宋"/>
          <w:sz w:val="24"/>
          <w:szCs w:val="24"/>
          <w:lang w:eastAsia="zh-CN"/>
        </w:rPr>
      </w:pPr>
    </w:p>
    <w:p w14:paraId="0827D46A">
      <w:pPr>
        <w:rPr>
          <w:rFonts w:hint="eastAsia"/>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7B7C3FE">
      <w:pPr>
        <w:jc w:val="center"/>
        <w:rPr>
          <w:rFonts w:hint="eastAsia" w:eastAsia="宋体"/>
          <w:b/>
          <w:bCs/>
          <w:sz w:val="44"/>
          <w:szCs w:val="44"/>
          <w:lang w:eastAsia="zh-CN"/>
        </w:rPr>
      </w:pPr>
      <w:r>
        <w:rPr>
          <w:rFonts w:hint="eastAsia" w:eastAsia="宋体"/>
          <w:b/>
          <w:bCs/>
          <w:sz w:val="44"/>
          <w:szCs w:val="44"/>
          <w:lang w:eastAsia="zh-CN"/>
        </w:rPr>
        <w:t>资格条件承诺函</w:t>
      </w:r>
    </w:p>
    <w:p w14:paraId="501C4AA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（样张）</w:t>
      </w:r>
    </w:p>
    <w:p w14:paraId="733D4610">
      <w:pPr>
        <w:rPr>
          <w:rFonts w:hint="eastAsia" w:ascii="仿宋_GB2312" w:hAnsi="仿宋_GB2312" w:eastAsia="仿宋_GB2312" w:cs="仿宋_GB2312"/>
          <w:sz w:val="32"/>
          <w:szCs w:val="32"/>
        </w:rPr>
      </w:pPr>
    </w:p>
    <w:p w14:paraId="6B5ADA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符合《中华人民共和国政府采购法》第二十二条第一款第（二）项、</w:t>
      </w:r>
      <w:r>
        <w:rPr>
          <w:rFonts w:hint="eastAsia" w:ascii="仿宋_GB2312" w:hAnsi="仿宋_GB2312" w:eastAsia="仿宋_GB2312" w:cs="仿宋_GB2312"/>
          <w:sz w:val="32"/>
          <w:szCs w:val="32"/>
          <w:lang w:eastAsia="zh-CN"/>
        </w:rPr>
        <w:t>第（三）项、</w:t>
      </w:r>
      <w:r>
        <w:rPr>
          <w:rFonts w:hint="eastAsia" w:ascii="仿宋_GB2312" w:hAnsi="仿宋_GB2312" w:eastAsia="仿宋_GB2312" w:cs="仿宋_GB2312"/>
          <w:sz w:val="32"/>
          <w:szCs w:val="32"/>
        </w:rPr>
        <w:t>第（四）项</w:t>
      </w:r>
      <w:r>
        <w:rPr>
          <w:rFonts w:hint="eastAsia" w:ascii="仿宋_GB2312" w:hAnsi="仿宋_GB2312" w:eastAsia="仿宋_GB2312" w:cs="仿宋_GB2312"/>
          <w:sz w:val="32"/>
          <w:szCs w:val="32"/>
          <w:lang w:eastAsia="zh-CN"/>
        </w:rPr>
        <w:t>、第（五）项</w:t>
      </w:r>
      <w:r>
        <w:rPr>
          <w:rFonts w:hint="eastAsia" w:ascii="仿宋_GB2312" w:hAnsi="仿宋_GB2312" w:eastAsia="仿宋_GB2312" w:cs="仿宋_GB2312"/>
          <w:sz w:val="32"/>
          <w:szCs w:val="32"/>
        </w:rPr>
        <w:t>规定条件，具体包括：</w:t>
      </w:r>
    </w:p>
    <w:p w14:paraId="6BFE1D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w:t>
      </w:r>
      <w:r>
        <w:rPr>
          <w:rFonts w:hint="eastAsia" w:ascii="仿宋_GB2312" w:hAnsi="仿宋_GB2312" w:eastAsia="仿宋_GB2312" w:cs="仿宋_GB2312"/>
          <w:sz w:val="32"/>
          <w:szCs w:val="32"/>
          <w:lang w:eastAsia="zh-CN"/>
        </w:rPr>
        <w:t>良好的商业信誉和</w:t>
      </w:r>
      <w:r>
        <w:rPr>
          <w:rFonts w:hint="eastAsia" w:ascii="仿宋_GB2312" w:hAnsi="仿宋_GB2312" w:eastAsia="仿宋_GB2312" w:cs="仿宋_GB2312"/>
          <w:sz w:val="32"/>
          <w:szCs w:val="32"/>
        </w:rPr>
        <w:t>健全的财务会计制度；</w:t>
      </w:r>
    </w:p>
    <w:p w14:paraId="2AE81D9D">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2.具有履行合同所必需的设备和专业技术能力；</w:t>
      </w:r>
    </w:p>
    <w:p w14:paraId="3A763B6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具</w:t>
      </w:r>
      <w:r>
        <w:rPr>
          <w:rFonts w:hint="eastAsia" w:ascii="仿宋_GB2312" w:hAnsi="仿宋_GB2312" w:eastAsia="仿宋_GB2312" w:cs="仿宋_GB2312"/>
          <w:sz w:val="32"/>
          <w:szCs w:val="32"/>
        </w:rPr>
        <w:t>有依法缴纳税收和社会保障资金的良好记录</w:t>
      </w:r>
      <w:r>
        <w:rPr>
          <w:rFonts w:hint="eastAsia" w:ascii="仿宋_GB2312" w:hAnsi="仿宋_GB2312" w:eastAsia="仿宋_GB2312" w:cs="仿宋_GB2312"/>
          <w:sz w:val="32"/>
          <w:szCs w:val="32"/>
          <w:lang w:eastAsia="zh-CN"/>
        </w:rPr>
        <w:t>；</w:t>
      </w:r>
    </w:p>
    <w:p w14:paraId="460BE25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4.参加政府采购活动前三年内，在经营活动中没有重大违法记录。</w:t>
      </w:r>
    </w:p>
    <w:p w14:paraId="66DBA0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我方对上述</w:t>
      </w:r>
      <w:r>
        <w:rPr>
          <w:rFonts w:hint="eastAsia" w:ascii="仿宋_GB2312" w:hAnsi="仿宋_GB2312" w:eastAsia="仿宋_GB2312" w:cs="仿宋_GB2312"/>
          <w:sz w:val="32"/>
          <w:szCs w:val="32"/>
          <w:lang w:eastAsia="zh-CN"/>
        </w:rPr>
        <w:t>承诺</w:t>
      </w:r>
      <w:r>
        <w:rPr>
          <w:rFonts w:hint="eastAsia" w:ascii="仿宋_GB2312" w:hAnsi="仿宋_GB2312" w:eastAsia="仿宋_GB2312" w:cs="仿宋_GB2312"/>
          <w:sz w:val="32"/>
          <w:szCs w:val="32"/>
        </w:rPr>
        <w:t>的真实性负责</w:t>
      </w:r>
      <w:r>
        <w:rPr>
          <w:rFonts w:hint="eastAsia" w:ascii="仿宋_GB2312" w:hAnsi="仿宋_GB2312" w:eastAsia="仿宋_GB2312" w:cs="仿宋_GB2312"/>
          <w:sz w:val="32"/>
          <w:szCs w:val="32"/>
          <w:lang w:eastAsia="zh-CN"/>
        </w:rPr>
        <w:t>，在评审环节结束后，自愿接受采购单位（采购代理机构）的检查核验，配合提供相关证明材料，证明符合《中华人民共和国政府采购法》规定的供应商基本资格条件</w:t>
      </w:r>
      <w:r>
        <w:rPr>
          <w:rFonts w:hint="eastAsia" w:ascii="仿宋_GB2312" w:hAnsi="仿宋_GB2312" w:eastAsia="仿宋_GB2312" w:cs="仿宋_GB2312"/>
          <w:sz w:val="32"/>
          <w:szCs w:val="32"/>
        </w:rPr>
        <w:t>。如有虚假，将依法承担相应</w:t>
      </w:r>
      <w:r>
        <w:rPr>
          <w:rFonts w:hint="eastAsia" w:ascii="仿宋_GB2312" w:hAnsi="仿宋_GB2312" w:eastAsia="仿宋_GB2312" w:cs="仿宋_GB2312"/>
          <w:sz w:val="32"/>
          <w:szCs w:val="32"/>
          <w:lang w:eastAsia="zh-CN"/>
        </w:rPr>
        <w:t>法律</w:t>
      </w:r>
      <w:r>
        <w:rPr>
          <w:rFonts w:hint="eastAsia" w:ascii="仿宋_GB2312" w:hAnsi="仿宋_GB2312" w:eastAsia="仿宋_GB2312" w:cs="仿宋_GB2312"/>
          <w:sz w:val="32"/>
          <w:szCs w:val="32"/>
        </w:rPr>
        <w:t>责任。</w:t>
      </w:r>
    </w:p>
    <w:p w14:paraId="3392EA1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w:t>
      </w:r>
      <w:r>
        <w:rPr>
          <w:rFonts w:hint="eastAsia" w:ascii="仿宋_GB2312" w:hAnsi="仿宋_GB2312" w:eastAsia="仿宋_GB2312" w:cs="仿宋_GB2312"/>
          <w:sz w:val="32"/>
          <w:szCs w:val="32"/>
          <w:lang w:eastAsia="zh-CN"/>
        </w:rPr>
        <w:t>承诺</w:t>
      </w:r>
      <w:r>
        <w:rPr>
          <w:rFonts w:hint="eastAsia" w:ascii="仿宋_GB2312" w:hAnsi="仿宋_GB2312" w:eastAsia="仿宋_GB2312" w:cs="仿宋_GB2312"/>
          <w:sz w:val="32"/>
          <w:szCs w:val="32"/>
        </w:rPr>
        <w:t>。</w:t>
      </w:r>
    </w:p>
    <w:p w14:paraId="334653AF">
      <w:pPr>
        <w:ind w:firstLine="640" w:firstLineChars="200"/>
        <w:rPr>
          <w:rFonts w:hint="eastAsia" w:ascii="仿宋_GB2312" w:hAnsi="仿宋_GB2312" w:eastAsia="仿宋_GB2312" w:cs="仿宋_GB2312"/>
          <w:sz w:val="32"/>
          <w:szCs w:val="32"/>
        </w:rPr>
      </w:pPr>
    </w:p>
    <w:p w14:paraId="6A5D5452">
      <w:pPr>
        <w:ind w:firstLine="640" w:firstLineChars="200"/>
        <w:rPr>
          <w:rFonts w:hint="eastAsia" w:ascii="仿宋_GB2312" w:hAnsi="仿宋_GB2312" w:eastAsia="仿宋_GB2312" w:cs="仿宋_GB2312"/>
          <w:sz w:val="32"/>
          <w:szCs w:val="32"/>
        </w:rPr>
      </w:pPr>
    </w:p>
    <w:p w14:paraId="23D0D847">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供应商名称（公章）</w:t>
      </w:r>
    </w:p>
    <w:p w14:paraId="2FF9705B">
      <w:pPr>
        <w:ind w:firstLine="640" w:firstLineChars="2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日期：</w:t>
      </w:r>
    </w:p>
    <w:p w14:paraId="3545B140">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6036A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560" w:lineRule="exact"/>
        <w:ind w:left="0" w:right="0"/>
        <w:jc w:val="center"/>
        <w:textAlignment w:val="auto"/>
        <w:rPr>
          <w:rStyle w:val="10"/>
          <w:rFonts w:hint="default" w:ascii="Times New Roman" w:hAnsi="Times New Roman"/>
          <w:spacing w:val="30"/>
          <w:sz w:val="40"/>
          <w:szCs w:val="40"/>
        </w:rPr>
      </w:pPr>
      <w:r>
        <w:rPr>
          <w:rStyle w:val="10"/>
          <w:rFonts w:hint="eastAsia" w:ascii="Times New Roman" w:hAnsi="Times New Roman"/>
          <w:spacing w:val="30"/>
          <w:sz w:val="40"/>
          <w:szCs w:val="40"/>
          <w:lang w:val="en-US" w:eastAsia="zh-CN"/>
        </w:rPr>
        <w:t>比价登记</w:t>
      </w:r>
      <w:r>
        <w:rPr>
          <w:rStyle w:val="10"/>
          <w:rFonts w:hint="default" w:ascii="Times New Roman" w:hAnsi="Times New Roman"/>
          <w:spacing w:val="30"/>
          <w:sz w:val="40"/>
          <w:szCs w:val="40"/>
        </w:rPr>
        <w:t>表</w:t>
      </w:r>
    </w:p>
    <w:p w14:paraId="31C46C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560" w:lineRule="exact"/>
        <w:ind w:left="0" w:right="0"/>
        <w:jc w:val="both"/>
        <w:textAlignment w:val="auto"/>
        <w:rPr>
          <w:rStyle w:val="10"/>
          <w:rFonts w:hint="eastAsia" w:ascii="Times New Roman" w:hAnsi="Times New Roman" w:eastAsia="宋体"/>
          <w:spacing w:val="30"/>
          <w:sz w:val="24"/>
          <w:szCs w:val="24"/>
          <w:lang w:eastAsia="zh-CN"/>
        </w:rPr>
      </w:pPr>
      <w:r>
        <w:rPr>
          <w:rStyle w:val="10"/>
          <w:rFonts w:hint="eastAsia" w:ascii="Times New Roman" w:hAnsi="Times New Roman"/>
          <w:spacing w:val="30"/>
          <w:sz w:val="24"/>
          <w:szCs w:val="24"/>
          <w:lang w:eastAsia="zh-CN"/>
        </w:rPr>
        <w:t>项目名称：</w:t>
      </w:r>
    </w:p>
    <w:tbl>
      <w:tblPr>
        <w:tblStyle w:val="8"/>
        <w:tblW w:w="47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02"/>
        <w:gridCol w:w="1046"/>
        <w:gridCol w:w="2568"/>
        <w:gridCol w:w="1729"/>
        <w:gridCol w:w="1965"/>
      </w:tblGrid>
      <w:tr w14:paraId="599D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39" w:hRule="atLeast"/>
          <w:jc w:val="center"/>
        </w:trPr>
        <w:tc>
          <w:tcPr>
            <w:tcW w:w="494"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CE6BF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pacing w:val="30"/>
                <w:sz w:val="24"/>
                <w:szCs w:val="24"/>
              </w:rPr>
            </w:pPr>
            <w:r>
              <w:rPr>
                <w:rStyle w:val="10"/>
                <w:spacing w:val="30"/>
                <w:sz w:val="24"/>
                <w:szCs w:val="24"/>
              </w:rPr>
              <w:t>序号</w:t>
            </w:r>
          </w:p>
        </w:tc>
        <w:tc>
          <w:tcPr>
            <w:tcW w:w="644"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5E4A0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pacing w:val="30"/>
                <w:sz w:val="24"/>
                <w:szCs w:val="24"/>
              </w:rPr>
            </w:pPr>
            <w:r>
              <w:rPr>
                <w:rStyle w:val="10"/>
                <w:spacing w:val="30"/>
                <w:sz w:val="24"/>
                <w:szCs w:val="24"/>
              </w:rPr>
              <w:t>姓名</w:t>
            </w:r>
          </w:p>
        </w:tc>
        <w:tc>
          <w:tcPr>
            <w:tcW w:w="1583"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CCC5D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pacing w:val="30"/>
                <w:sz w:val="24"/>
                <w:szCs w:val="24"/>
              </w:rPr>
            </w:pPr>
            <w:r>
              <w:rPr>
                <w:rStyle w:val="10"/>
                <w:spacing w:val="30"/>
                <w:sz w:val="24"/>
                <w:szCs w:val="24"/>
              </w:rPr>
              <w:t>身份证号码</w:t>
            </w:r>
          </w:p>
        </w:tc>
        <w:tc>
          <w:tcPr>
            <w:tcW w:w="1065"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BBC93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pacing w:val="30"/>
                <w:sz w:val="24"/>
                <w:szCs w:val="24"/>
              </w:rPr>
            </w:pPr>
            <w:r>
              <w:rPr>
                <w:rStyle w:val="10"/>
                <w:spacing w:val="30"/>
                <w:sz w:val="24"/>
                <w:szCs w:val="24"/>
              </w:rPr>
              <w:t>联系电话</w:t>
            </w:r>
          </w:p>
        </w:tc>
        <w:tc>
          <w:tcPr>
            <w:tcW w:w="1211"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45E95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pacing w:val="30"/>
                <w:sz w:val="24"/>
                <w:szCs w:val="24"/>
              </w:rPr>
            </w:pPr>
            <w:r>
              <w:rPr>
                <w:rStyle w:val="10"/>
                <w:spacing w:val="30"/>
                <w:sz w:val="24"/>
                <w:szCs w:val="24"/>
              </w:rPr>
              <w:t>供应商名称</w:t>
            </w:r>
          </w:p>
        </w:tc>
      </w:tr>
      <w:tr w14:paraId="5BEF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9" w:hRule="atLeast"/>
          <w:jc w:val="center"/>
        </w:trPr>
        <w:tc>
          <w:tcPr>
            <w:tcW w:w="494"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8BA571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pacing w:val="30"/>
                <w:sz w:val="24"/>
                <w:szCs w:val="24"/>
              </w:rPr>
            </w:pPr>
            <w:r>
              <w:rPr>
                <w:spacing w:val="30"/>
                <w:sz w:val="24"/>
                <w:szCs w:val="24"/>
              </w:rPr>
              <w:t>1</w:t>
            </w:r>
          </w:p>
        </w:tc>
        <w:tc>
          <w:tcPr>
            <w:tcW w:w="644"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BE7284">
            <w:pPr>
              <w:keepNext w:val="0"/>
              <w:keepLines w:val="0"/>
              <w:widowControl/>
              <w:suppressLineNumbers w:val="0"/>
              <w:jc w:val="center"/>
              <w:textAlignment w:val="top"/>
              <w:rPr>
                <w:rFonts w:hint="default"/>
                <w:lang w:val="en-US"/>
              </w:rPr>
            </w:pPr>
          </w:p>
        </w:tc>
        <w:tc>
          <w:tcPr>
            <w:tcW w:w="158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8D73B7">
            <w:pPr>
              <w:keepNext w:val="0"/>
              <w:keepLines w:val="0"/>
              <w:widowControl/>
              <w:suppressLineNumbers w:val="0"/>
              <w:jc w:val="center"/>
              <w:textAlignment w:val="top"/>
            </w:pPr>
          </w:p>
        </w:tc>
        <w:tc>
          <w:tcPr>
            <w:tcW w:w="1065"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F3F3E65">
            <w:pPr>
              <w:keepNext w:val="0"/>
              <w:keepLines w:val="0"/>
              <w:widowControl/>
              <w:suppressLineNumbers w:val="0"/>
              <w:jc w:val="center"/>
              <w:textAlignment w:val="top"/>
              <w:rPr>
                <w:rFonts w:hint="default"/>
                <w:lang w:val="en-US"/>
              </w:rPr>
            </w:pPr>
          </w:p>
        </w:tc>
        <w:tc>
          <w:tcPr>
            <w:tcW w:w="1211"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A1E732">
            <w:pPr>
              <w:keepNext w:val="0"/>
              <w:keepLines w:val="0"/>
              <w:widowControl/>
              <w:suppressLineNumbers w:val="0"/>
              <w:jc w:val="center"/>
              <w:textAlignment w:val="top"/>
            </w:pPr>
          </w:p>
        </w:tc>
      </w:tr>
    </w:tbl>
    <w:p w14:paraId="0F24161F"/>
    <w:p w14:paraId="7E1E9FD1"/>
    <w:p w14:paraId="20C94329">
      <w:pPr>
        <w:rPr>
          <w:rFonts w:hint="eastAsia" w:ascii="仿宋" w:hAnsi="仿宋" w:eastAsia="仿宋" w:cs="仿宋"/>
          <w:sz w:val="24"/>
          <w:szCs w:val="24"/>
          <w:lang w:eastAsia="zh-CN"/>
        </w:rPr>
      </w:pPr>
    </w:p>
    <w:p w14:paraId="7399946D">
      <w:pPr>
        <w:rPr>
          <w:rFonts w:hint="eastAsia" w:ascii="仿宋" w:hAnsi="仿宋" w:eastAsia="仿宋" w:cs="仿宋"/>
          <w:sz w:val="24"/>
          <w:szCs w:val="24"/>
          <w:lang w:eastAsia="zh-CN"/>
        </w:rPr>
      </w:pPr>
    </w:p>
    <w:p w14:paraId="02C0F989">
      <w:pPr>
        <w:rPr>
          <w:rFonts w:hint="eastAsia" w:ascii="仿宋" w:hAnsi="仿宋" w:eastAsia="仿宋" w:cs="仿宋"/>
          <w:sz w:val="24"/>
          <w:szCs w:val="24"/>
          <w:lang w:eastAsia="zh-CN"/>
        </w:rPr>
      </w:pPr>
    </w:p>
    <w:p w14:paraId="35EBA36B">
      <w:pPr>
        <w:rPr>
          <w:rFonts w:hint="eastAsia" w:ascii="仿宋" w:hAnsi="仿宋" w:eastAsia="仿宋" w:cs="仿宋"/>
          <w:sz w:val="24"/>
          <w:szCs w:val="24"/>
          <w:lang w:eastAsia="zh-CN"/>
        </w:rPr>
      </w:pPr>
    </w:p>
    <w:p w14:paraId="5AB90B6B">
      <w:pPr>
        <w:rPr>
          <w:rFonts w:hint="eastAsia" w:ascii="仿宋" w:hAnsi="仿宋" w:eastAsia="仿宋" w:cs="仿宋"/>
          <w:sz w:val="24"/>
          <w:szCs w:val="24"/>
          <w:lang w:eastAsia="zh-CN"/>
        </w:rPr>
      </w:pPr>
    </w:p>
    <w:p w14:paraId="28F242C9">
      <w:pPr>
        <w:rPr>
          <w:rFonts w:hint="eastAsia" w:ascii="仿宋" w:hAnsi="仿宋" w:eastAsia="仿宋" w:cs="仿宋"/>
          <w:sz w:val="24"/>
          <w:szCs w:val="24"/>
          <w:lang w:eastAsia="zh-CN"/>
        </w:rPr>
      </w:pPr>
    </w:p>
    <w:p w14:paraId="7532F474">
      <w:pPr>
        <w:rPr>
          <w:rFonts w:hint="eastAsia" w:ascii="仿宋" w:hAnsi="仿宋" w:eastAsia="仿宋" w:cs="仿宋"/>
          <w:sz w:val="24"/>
          <w:szCs w:val="24"/>
          <w:lang w:eastAsia="zh-CN"/>
        </w:rPr>
      </w:pPr>
    </w:p>
    <w:p w14:paraId="62FD47FF">
      <w:pPr>
        <w:rPr>
          <w:rFonts w:hint="eastAsia" w:ascii="仿宋" w:hAnsi="仿宋" w:eastAsia="仿宋" w:cs="仿宋"/>
          <w:sz w:val="24"/>
          <w:szCs w:val="24"/>
          <w:lang w:eastAsia="zh-CN"/>
        </w:rPr>
      </w:pPr>
    </w:p>
    <w:p w14:paraId="4D0B0CBD">
      <w:pPr>
        <w:rPr>
          <w:rFonts w:hint="eastAsia" w:ascii="仿宋" w:hAnsi="仿宋" w:eastAsia="仿宋" w:cs="仿宋"/>
          <w:sz w:val="24"/>
          <w:szCs w:val="24"/>
          <w:lang w:eastAsia="zh-CN"/>
        </w:rPr>
      </w:pPr>
    </w:p>
    <w:p w14:paraId="788DD634">
      <w:pPr>
        <w:rPr>
          <w:rFonts w:hint="eastAsia" w:ascii="仿宋" w:hAnsi="仿宋" w:eastAsia="仿宋" w:cs="仿宋"/>
          <w:sz w:val="24"/>
          <w:szCs w:val="24"/>
          <w:lang w:eastAsia="zh-CN"/>
        </w:rPr>
      </w:pPr>
    </w:p>
    <w:p w14:paraId="1EF4A5A2">
      <w:pPr>
        <w:rPr>
          <w:rFonts w:hint="eastAsia" w:ascii="仿宋" w:hAnsi="仿宋" w:eastAsia="仿宋" w:cs="仿宋"/>
          <w:sz w:val="24"/>
          <w:szCs w:val="24"/>
          <w:lang w:eastAsia="zh-CN"/>
        </w:rPr>
      </w:pPr>
    </w:p>
    <w:p w14:paraId="47968500">
      <w:pPr>
        <w:rPr>
          <w:rFonts w:hint="eastAsia" w:ascii="仿宋" w:hAnsi="仿宋" w:eastAsia="仿宋" w:cs="仿宋"/>
          <w:sz w:val="24"/>
          <w:szCs w:val="24"/>
          <w:lang w:eastAsia="zh-CN"/>
        </w:rPr>
      </w:pPr>
    </w:p>
    <w:p w14:paraId="4937986C">
      <w:pPr>
        <w:rPr>
          <w:rFonts w:hint="eastAsia" w:ascii="仿宋" w:hAnsi="仿宋" w:eastAsia="仿宋" w:cs="仿宋"/>
          <w:sz w:val="24"/>
          <w:szCs w:val="24"/>
          <w:lang w:eastAsia="zh-CN"/>
        </w:rPr>
      </w:pPr>
    </w:p>
    <w:p w14:paraId="1436DA18">
      <w:pPr>
        <w:rPr>
          <w:rFonts w:hint="eastAsia" w:ascii="仿宋" w:hAnsi="仿宋" w:eastAsia="仿宋" w:cs="仿宋"/>
          <w:sz w:val="24"/>
          <w:szCs w:val="24"/>
          <w:lang w:eastAsia="zh-CN"/>
        </w:rPr>
      </w:pPr>
    </w:p>
    <w:p w14:paraId="6BEF546D">
      <w:pPr>
        <w:rPr>
          <w:rFonts w:hint="eastAsia" w:ascii="仿宋" w:hAnsi="仿宋" w:eastAsia="仿宋" w:cs="仿宋"/>
          <w:sz w:val="24"/>
          <w:szCs w:val="24"/>
          <w:lang w:eastAsia="zh-CN"/>
        </w:rPr>
      </w:pPr>
    </w:p>
    <w:p w14:paraId="51642C4F">
      <w:pPr>
        <w:rPr>
          <w:rFonts w:hint="eastAsia" w:ascii="仿宋" w:hAnsi="仿宋" w:eastAsia="仿宋" w:cs="仿宋"/>
          <w:sz w:val="24"/>
          <w:szCs w:val="24"/>
          <w:lang w:eastAsia="zh-CN"/>
        </w:rPr>
      </w:pPr>
    </w:p>
    <w:p w14:paraId="2D14E2C0">
      <w:pPr>
        <w:rPr>
          <w:rFonts w:hint="eastAsia" w:ascii="仿宋" w:hAnsi="仿宋" w:eastAsia="仿宋" w:cs="仿宋"/>
          <w:sz w:val="24"/>
          <w:szCs w:val="24"/>
          <w:lang w:eastAsia="zh-CN"/>
        </w:rPr>
      </w:pPr>
    </w:p>
    <w:p w14:paraId="16D4C70B">
      <w:pPr>
        <w:rPr>
          <w:rFonts w:hint="eastAsia" w:ascii="仿宋" w:hAnsi="仿宋" w:eastAsia="仿宋" w:cs="仿宋"/>
          <w:sz w:val="24"/>
          <w:szCs w:val="24"/>
          <w:lang w:eastAsia="zh-CN"/>
        </w:rPr>
      </w:pPr>
    </w:p>
    <w:p w14:paraId="1F2373A0">
      <w:pPr>
        <w:rPr>
          <w:rFonts w:hint="eastAsia" w:ascii="仿宋" w:hAnsi="仿宋" w:eastAsia="仿宋" w:cs="仿宋"/>
          <w:sz w:val="24"/>
          <w:szCs w:val="24"/>
          <w:lang w:eastAsia="zh-CN"/>
        </w:rPr>
      </w:pPr>
    </w:p>
    <w:p w14:paraId="18C0E3C7">
      <w:pPr>
        <w:rPr>
          <w:rFonts w:hint="eastAsia" w:ascii="仿宋" w:hAnsi="仿宋" w:eastAsia="仿宋" w:cs="仿宋"/>
          <w:sz w:val="24"/>
          <w:szCs w:val="24"/>
          <w:lang w:eastAsia="zh-CN"/>
        </w:rPr>
      </w:pPr>
    </w:p>
    <w:p w14:paraId="42CBF6AA">
      <w:pPr>
        <w:rPr>
          <w:rFonts w:hint="eastAsia" w:ascii="仿宋" w:hAnsi="仿宋" w:eastAsia="仿宋" w:cs="仿宋"/>
          <w:sz w:val="24"/>
          <w:szCs w:val="24"/>
          <w:lang w:eastAsia="zh-CN"/>
        </w:rPr>
      </w:pPr>
    </w:p>
    <w:p w14:paraId="4EB3751F">
      <w:pPr>
        <w:rPr>
          <w:rFonts w:hint="eastAsia" w:ascii="仿宋" w:hAnsi="仿宋" w:eastAsia="仿宋" w:cs="仿宋"/>
          <w:sz w:val="24"/>
          <w:szCs w:val="24"/>
          <w:lang w:eastAsia="zh-CN"/>
        </w:rPr>
      </w:pPr>
    </w:p>
    <w:p w14:paraId="7039AB05">
      <w:pPr>
        <w:rPr>
          <w:rFonts w:hint="eastAsia" w:ascii="仿宋" w:hAnsi="仿宋" w:eastAsia="仿宋" w:cs="仿宋"/>
          <w:sz w:val="24"/>
          <w:szCs w:val="24"/>
          <w:lang w:eastAsia="zh-CN"/>
        </w:rPr>
      </w:pPr>
    </w:p>
    <w:p w14:paraId="2B2D9856">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6266F51A">
      <w:pPr>
        <w:pStyle w:val="4"/>
        <w:keepNext/>
        <w:keepLines/>
        <w:pageBreakBefore w:val="0"/>
        <w:widowControl w:val="0"/>
        <w:kinsoku/>
        <w:wordWrap/>
        <w:overflowPunct/>
        <w:topLinePunct w:val="0"/>
        <w:autoSpaceDE/>
        <w:autoSpaceDN/>
        <w:bidi w:val="0"/>
        <w:adjustRightInd w:val="0"/>
        <w:snapToGrid w:val="0"/>
        <w:spacing w:before="0" w:after="0" w:afterLines="0" w:line="240" w:lineRule="auto"/>
        <w:jc w:val="center"/>
        <w:textAlignment w:val="auto"/>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lang w:val="en-US" w:eastAsia="zh-CN"/>
        </w:rPr>
        <w:t>报价一览</w:t>
      </w:r>
      <w:r>
        <w:rPr>
          <w:rFonts w:hint="eastAsia" w:ascii="宋体" w:hAnsi="宋体" w:eastAsia="宋体" w:cs="宋体"/>
          <w:bCs/>
          <w:color w:val="auto"/>
          <w:sz w:val="44"/>
          <w:szCs w:val="44"/>
          <w:highlight w:val="none"/>
        </w:rPr>
        <w:t>表</w:t>
      </w:r>
    </w:p>
    <w:p w14:paraId="218351EF">
      <w:pPr>
        <w:pStyle w:val="11"/>
        <w:ind w:firstLine="480"/>
        <w:rPr>
          <w:rFonts w:hint="eastAsia" w:ascii="仿宋" w:hAnsi="仿宋" w:eastAsia="仿宋" w:cs="仿宋"/>
          <w:sz w:val="21"/>
          <w:szCs w:val="21"/>
        </w:rPr>
      </w:pPr>
      <w:r>
        <w:rPr>
          <w:rFonts w:hint="eastAsia" w:ascii="仿宋" w:hAnsi="仿宋" w:eastAsia="仿宋" w:cs="仿宋"/>
          <w:sz w:val="21"/>
          <w:szCs w:val="21"/>
        </w:rPr>
        <w:t>项目名称：</w:t>
      </w:r>
    </w:p>
    <w:p w14:paraId="3D5DCB72">
      <w:pPr>
        <w:pStyle w:val="11"/>
        <w:ind w:firstLine="480"/>
        <w:rPr>
          <w:rFonts w:hint="eastAsia" w:ascii="仿宋" w:hAnsi="仿宋" w:eastAsia="仿宋" w:cs="仿宋"/>
          <w:sz w:val="21"/>
          <w:szCs w:val="21"/>
        </w:rPr>
      </w:pPr>
      <w:r>
        <w:rPr>
          <w:rFonts w:hint="eastAsia" w:ascii="仿宋" w:hAnsi="仿宋" w:eastAsia="仿宋" w:cs="仿宋"/>
          <w:sz w:val="21"/>
          <w:szCs w:val="21"/>
          <w:lang w:val="en-US" w:eastAsia="zh-CN"/>
        </w:rPr>
        <w:t>供应商</w:t>
      </w:r>
      <w:r>
        <w:rPr>
          <w:rFonts w:hint="eastAsia" w:ascii="仿宋" w:hAnsi="仿宋" w:eastAsia="仿宋" w:cs="仿宋"/>
          <w:sz w:val="21"/>
          <w:szCs w:val="21"/>
        </w:rPr>
        <w:t>名称：</w:t>
      </w:r>
    </w:p>
    <w:tbl>
      <w:tblPr>
        <w:tblStyle w:val="8"/>
        <w:tblW w:w="104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3"/>
        <w:gridCol w:w="1840"/>
        <w:gridCol w:w="3281"/>
        <w:gridCol w:w="1012"/>
        <w:gridCol w:w="1333"/>
        <w:gridCol w:w="1909"/>
      </w:tblGrid>
      <w:tr w14:paraId="0C57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1033" w:type="dxa"/>
            <w:tcBorders>
              <w:top w:val="nil"/>
              <w:left w:val="nil"/>
              <w:bottom w:val="nil"/>
              <w:right w:val="nil"/>
            </w:tcBorders>
            <w:shd w:val="clear" w:color="auto" w:fill="auto"/>
            <w:vAlign w:val="center"/>
          </w:tcPr>
          <w:p w14:paraId="1C3022E2">
            <w:pPr>
              <w:rPr>
                <w:rFonts w:hint="eastAsia" w:ascii="仿宋" w:hAnsi="仿宋" w:eastAsia="仿宋" w:cs="仿宋"/>
                <w:i w:val="0"/>
                <w:iCs w:val="0"/>
                <w:color w:val="000000"/>
                <w:sz w:val="21"/>
                <w:szCs w:val="21"/>
                <w:u w:val="none"/>
              </w:rPr>
            </w:pPr>
          </w:p>
        </w:tc>
        <w:tc>
          <w:tcPr>
            <w:tcW w:w="1840" w:type="dxa"/>
            <w:tcBorders>
              <w:top w:val="nil"/>
              <w:left w:val="nil"/>
              <w:bottom w:val="nil"/>
              <w:right w:val="nil"/>
            </w:tcBorders>
            <w:shd w:val="clear" w:color="auto" w:fill="auto"/>
            <w:vAlign w:val="center"/>
          </w:tcPr>
          <w:p w14:paraId="6028590A">
            <w:pPr>
              <w:rPr>
                <w:rFonts w:hint="eastAsia" w:ascii="仿宋" w:hAnsi="仿宋" w:eastAsia="仿宋" w:cs="仿宋"/>
                <w:i w:val="0"/>
                <w:iCs w:val="0"/>
                <w:color w:val="000000"/>
                <w:sz w:val="21"/>
                <w:szCs w:val="21"/>
                <w:u w:val="none"/>
              </w:rPr>
            </w:pPr>
          </w:p>
        </w:tc>
        <w:tc>
          <w:tcPr>
            <w:tcW w:w="3281" w:type="dxa"/>
            <w:tcBorders>
              <w:top w:val="nil"/>
              <w:left w:val="nil"/>
              <w:bottom w:val="nil"/>
              <w:right w:val="nil"/>
            </w:tcBorders>
            <w:shd w:val="clear" w:color="auto" w:fill="auto"/>
            <w:vAlign w:val="center"/>
          </w:tcPr>
          <w:p w14:paraId="508EAD38">
            <w:pPr>
              <w:rPr>
                <w:rFonts w:hint="eastAsia" w:ascii="仿宋" w:hAnsi="仿宋" w:eastAsia="仿宋" w:cs="仿宋"/>
                <w:i w:val="0"/>
                <w:iCs w:val="0"/>
                <w:color w:val="000000"/>
                <w:sz w:val="21"/>
                <w:szCs w:val="21"/>
                <w:u w:val="none"/>
              </w:rPr>
            </w:pPr>
          </w:p>
        </w:tc>
        <w:tc>
          <w:tcPr>
            <w:tcW w:w="1012" w:type="dxa"/>
            <w:tcBorders>
              <w:top w:val="nil"/>
              <w:left w:val="nil"/>
              <w:bottom w:val="nil"/>
              <w:right w:val="nil"/>
            </w:tcBorders>
            <w:shd w:val="clear" w:color="auto" w:fill="auto"/>
            <w:vAlign w:val="center"/>
          </w:tcPr>
          <w:p w14:paraId="77AB6041">
            <w:pPr>
              <w:rPr>
                <w:rFonts w:hint="eastAsia" w:ascii="仿宋" w:hAnsi="仿宋" w:eastAsia="仿宋" w:cs="仿宋"/>
                <w:i w:val="0"/>
                <w:iCs w:val="0"/>
                <w:color w:val="000000"/>
                <w:sz w:val="21"/>
                <w:szCs w:val="21"/>
                <w:u w:val="none"/>
              </w:rPr>
            </w:pPr>
          </w:p>
        </w:tc>
        <w:tc>
          <w:tcPr>
            <w:tcW w:w="3242" w:type="dxa"/>
            <w:gridSpan w:val="2"/>
            <w:tcBorders>
              <w:top w:val="nil"/>
              <w:left w:val="nil"/>
              <w:bottom w:val="nil"/>
              <w:right w:val="nil"/>
            </w:tcBorders>
            <w:shd w:val="clear" w:color="auto" w:fill="auto"/>
            <w:noWrap/>
            <w:vAlign w:val="center"/>
          </w:tcPr>
          <w:p w14:paraId="3738A10D">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单位：元</w:t>
            </w:r>
          </w:p>
        </w:tc>
      </w:tr>
      <w:tr w14:paraId="2B25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1A9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7C5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eastAsia="zh-CN"/>
              </w:rPr>
            </w:pPr>
            <w:r>
              <w:rPr>
                <w:rFonts w:hint="eastAsia" w:ascii="仿宋" w:hAnsi="仿宋" w:eastAsia="仿宋" w:cs="仿宋"/>
                <w:b/>
                <w:bCs/>
                <w:i w:val="0"/>
                <w:iCs w:val="0"/>
                <w:color w:val="000000"/>
                <w:sz w:val="21"/>
                <w:szCs w:val="21"/>
                <w:u w:val="none"/>
                <w:lang w:eastAsia="zh-CN"/>
              </w:rPr>
              <w:t>装置名称</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16B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eastAsia="zh-CN"/>
              </w:rPr>
            </w:pPr>
            <w:r>
              <w:rPr>
                <w:rFonts w:hint="eastAsia" w:ascii="仿宋" w:hAnsi="仿宋" w:eastAsia="仿宋" w:cs="仿宋"/>
                <w:b/>
                <w:bCs/>
                <w:i w:val="0"/>
                <w:iCs w:val="0"/>
                <w:color w:val="000000"/>
                <w:sz w:val="21"/>
                <w:szCs w:val="21"/>
                <w:u w:val="none"/>
                <w:lang w:eastAsia="zh-CN"/>
              </w:rPr>
              <w:t>品牌型号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662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eastAsia="zh-CN"/>
              </w:rPr>
            </w:pPr>
            <w:r>
              <w:rPr>
                <w:rFonts w:hint="eastAsia" w:ascii="仿宋" w:hAnsi="仿宋" w:eastAsia="仿宋" w:cs="仿宋"/>
                <w:b/>
                <w:bCs/>
                <w:i w:val="0"/>
                <w:iCs w:val="0"/>
                <w:color w:val="000000"/>
                <w:sz w:val="21"/>
                <w:szCs w:val="21"/>
                <w:u w:val="none"/>
                <w:lang w:eastAsia="zh-CN"/>
              </w:rPr>
              <w:t>数量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03D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投标单价报价（元）</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282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备注（需做项目）</w:t>
            </w:r>
          </w:p>
        </w:tc>
      </w:tr>
      <w:tr w14:paraId="7483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68E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640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骨密度仪</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D6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GE Prodigy PRO型</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58C2">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1台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F185">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EF6C">
            <w:pPr>
              <w:jc w:val="both"/>
              <w:rPr>
                <w:rFonts w:hint="eastAsia" w:ascii="仿宋" w:hAnsi="仿宋" w:eastAsia="仿宋" w:cs="仿宋"/>
                <w:i w:val="0"/>
                <w:iCs w:val="0"/>
                <w:color w:val="auto"/>
                <w:sz w:val="21"/>
                <w:szCs w:val="21"/>
                <w:u w:val="none"/>
                <w:lang w:eastAsia="zh-CN"/>
              </w:rPr>
            </w:pPr>
            <w:r>
              <w:rPr>
                <w:rFonts w:hint="eastAsia" w:ascii="仿宋" w:hAnsi="仿宋" w:eastAsia="仿宋" w:cs="仿宋"/>
                <w:i w:val="0"/>
                <w:iCs w:val="0"/>
                <w:color w:val="auto"/>
                <w:sz w:val="21"/>
                <w:szCs w:val="21"/>
                <w:u w:val="none"/>
                <w:lang w:eastAsia="zh-CN"/>
              </w:rPr>
              <w:t>防护检测</w:t>
            </w:r>
          </w:p>
        </w:tc>
      </w:tr>
      <w:tr w14:paraId="7147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00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02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口腔X射线机</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5B8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KOKDA K2100型</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945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1台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A44A">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9851">
            <w:pPr>
              <w:jc w:val="both"/>
              <w:rPr>
                <w:rFonts w:hint="eastAsia" w:ascii="仿宋" w:hAnsi="仿宋" w:eastAsia="仿宋" w:cs="仿宋"/>
                <w:i w:val="0"/>
                <w:iCs w:val="0"/>
                <w:color w:val="auto"/>
                <w:sz w:val="21"/>
                <w:szCs w:val="21"/>
                <w:u w:val="none"/>
                <w:lang w:eastAsia="zh-CN"/>
              </w:rPr>
            </w:pPr>
            <w:r>
              <w:rPr>
                <w:rFonts w:hint="eastAsia" w:ascii="仿宋" w:hAnsi="仿宋" w:eastAsia="仿宋" w:cs="仿宋"/>
                <w:i w:val="0"/>
                <w:iCs w:val="0"/>
                <w:color w:val="auto"/>
                <w:sz w:val="21"/>
                <w:szCs w:val="21"/>
                <w:u w:val="none"/>
                <w:lang w:eastAsia="zh-CN"/>
              </w:rPr>
              <w:t>防护检测、性能检测</w:t>
            </w:r>
          </w:p>
        </w:tc>
      </w:tr>
      <w:tr w14:paraId="5236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A24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871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CT X550 3D型口腔CT机</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39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日本森田三合一</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334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1台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DD31">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6A34">
            <w:pPr>
              <w:jc w:val="both"/>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eastAsia="zh-CN"/>
              </w:rPr>
              <w:t>防护检测、性能检测</w:t>
            </w:r>
          </w:p>
        </w:tc>
      </w:tr>
      <w:tr w14:paraId="360F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697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560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DR机</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49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GE Brivo XR515</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CAE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1台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6A49">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6D83">
            <w:pPr>
              <w:jc w:val="both"/>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eastAsia="zh-CN"/>
              </w:rPr>
              <w:t>防护检测、性能检测</w:t>
            </w:r>
          </w:p>
        </w:tc>
      </w:tr>
      <w:tr w14:paraId="2DA6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5B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6A1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DR机</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D8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SOMATOM Multix Fusion Max 翔龙Max</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14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1台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97AC">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C0D1">
            <w:pPr>
              <w:jc w:val="both"/>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eastAsia="zh-CN"/>
              </w:rPr>
              <w:t>防护检测、性能检测</w:t>
            </w:r>
          </w:p>
        </w:tc>
      </w:tr>
      <w:tr w14:paraId="23DD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AA4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030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移动DR</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C01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联影uDR 370i</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01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1台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B892">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C7EA">
            <w:pPr>
              <w:jc w:val="both"/>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eastAsia="zh-CN"/>
              </w:rPr>
              <w:t>性能检测</w:t>
            </w:r>
          </w:p>
        </w:tc>
      </w:tr>
      <w:tr w14:paraId="6052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D4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9C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DSA</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F6F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飞利浦 Azurion 7M20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306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1台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50D2">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6FF2">
            <w:pPr>
              <w:jc w:val="both"/>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eastAsia="zh-CN"/>
              </w:rPr>
              <w:t>防护检测、性能检测</w:t>
            </w:r>
          </w:p>
        </w:tc>
      </w:tr>
      <w:tr w14:paraId="2645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186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665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DR</w:t>
            </w:r>
            <w:r>
              <w:rPr>
                <w:rFonts w:hint="eastAsia" w:ascii="宋体" w:hAnsi="宋体" w:cs="宋体"/>
                <w:i w:val="0"/>
                <w:iCs w:val="0"/>
                <w:color w:val="000000"/>
                <w:kern w:val="0"/>
                <w:sz w:val="24"/>
                <w:szCs w:val="24"/>
                <w:u w:val="none"/>
                <w:lang w:val="en-US" w:eastAsia="zh-CN" w:bidi="ar"/>
              </w:rPr>
              <w:t>机</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8C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飞利浦</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DigitalDiagnost C50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FB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1台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0FBF">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F2A2">
            <w:pPr>
              <w:jc w:val="both"/>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eastAsia="zh-CN"/>
              </w:rPr>
              <w:t>防护检测、性能检测</w:t>
            </w:r>
          </w:p>
        </w:tc>
      </w:tr>
      <w:tr w14:paraId="14EA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E89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B4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移动式C臂X光机</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D1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Cios Select</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491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1台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871A">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6712">
            <w:pPr>
              <w:jc w:val="both"/>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eastAsia="zh-CN"/>
              </w:rPr>
              <w:t>防护检测、性能检测</w:t>
            </w:r>
          </w:p>
        </w:tc>
      </w:tr>
      <w:tr w14:paraId="65D3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84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53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移动式C臂X光机</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B77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普爱医疗PLX112B1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BAA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1台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419C">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E474">
            <w:pPr>
              <w:jc w:val="both"/>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eastAsia="zh-CN"/>
              </w:rPr>
              <w:t>防护检测、性能检测</w:t>
            </w:r>
          </w:p>
        </w:tc>
      </w:tr>
      <w:tr w14:paraId="7FD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CCB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148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CT机</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ED2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飞利浦Incisive CT</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259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1台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1496">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EA2F">
            <w:pPr>
              <w:jc w:val="both"/>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eastAsia="zh-CN"/>
              </w:rPr>
              <w:t>防护检测、性能检测</w:t>
            </w:r>
          </w:p>
        </w:tc>
      </w:tr>
      <w:tr w14:paraId="4F901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1DA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CB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方舱CT</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AA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NeuViz Extra</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70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1台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E2F7">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E6B8">
            <w:pPr>
              <w:jc w:val="both"/>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eastAsia="zh-CN"/>
              </w:rPr>
              <w:t>防护检测、性能检测</w:t>
            </w:r>
          </w:p>
        </w:tc>
      </w:tr>
      <w:tr w14:paraId="2A5B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1A2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9E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128排螺旋CT</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B28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GE、Revolution CT ES</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476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1台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9352">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EFA0">
            <w:pPr>
              <w:jc w:val="both"/>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eastAsia="zh-CN"/>
              </w:rPr>
              <w:t>防护检测、性能检测</w:t>
            </w:r>
          </w:p>
        </w:tc>
      </w:tr>
      <w:tr w14:paraId="2A47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F3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F7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核磁共振系统</w:t>
            </w:r>
          </w:p>
        </w:tc>
        <w:tc>
          <w:tcPr>
            <w:tcW w:w="3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B1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signa mr355</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242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1台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74C1">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2838">
            <w:pPr>
              <w:jc w:val="both"/>
              <w:rPr>
                <w:rFonts w:hint="eastAsia" w:ascii="仿宋" w:hAnsi="仿宋" w:eastAsia="仿宋" w:cs="仿宋"/>
                <w:i w:val="0"/>
                <w:iCs w:val="0"/>
                <w:color w:val="auto"/>
                <w:sz w:val="21"/>
                <w:szCs w:val="21"/>
                <w:u w:val="none"/>
                <w:lang w:eastAsia="zh-CN"/>
              </w:rPr>
            </w:pPr>
            <w:r>
              <w:rPr>
                <w:rFonts w:hint="eastAsia" w:ascii="仿宋" w:hAnsi="仿宋" w:eastAsia="仿宋" w:cs="仿宋"/>
                <w:i w:val="0"/>
                <w:iCs w:val="0"/>
                <w:color w:val="auto"/>
                <w:sz w:val="21"/>
                <w:szCs w:val="21"/>
                <w:u w:val="none"/>
                <w:lang w:eastAsia="zh-CN"/>
              </w:rPr>
              <w:t>性能检测</w:t>
            </w:r>
          </w:p>
        </w:tc>
      </w:tr>
      <w:tr w14:paraId="72D2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61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4A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single" w:color="000000" w:sz="4" w:space="0"/>
                <w:shd w:val="clear" w:fill="FFFF00"/>
                <w:lang w:val="en-US" w:eastAsia="zh-CN" w:bidi="ar"/>
              </w:rPr>
            </w:pPr>
            <w:r>
              <w:rPr>
                <w:rFonts w:hint="eastAsia" w:ascii="仿宋" w:hAnsi="仿宋" w:eastAsia="仿宋" w:cs="仿宋"/>
                <w:b/>
                <w:bCs w:val="0"/>
                <w:color w:val="auto"/>
                <w:sz w:val="21"/>
                <w:szCs w:val="21"/>
                <w:highlight w:val="none"/>
                <w:lang w:val="en-US" w:eastAsia="zh-CN"/>
              </w:rPr>
              <w:t>报价合计（元）</w:t>
            </w:r>
          </w:p>
        </w:tc>
        <w:tc>
          <w:tcPr>
            <w:tcW w:w="42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9714">
            <w:pPr>
              <w:jc w:val="center"/>
              <w:rPr>
                <w:rFonts w:hint="eastAsia" w:ascii="仿宋" w:hAnsi="仿宋" w:eastAsia="仿宋" w:cs="仿宋"/>
                <w:i w:val="0"/>
                <w:iCs w:val="0"/>
                <w:color w:val="000000"/>
                <w:sz w:val="21"/>
                <w:szCs w:val="21"/>
                <w:u w:val="none"/>
              </w:rPr>
            </w:pPr>
          </w:p>
        </w:tc>
      </w:tr>
    </w:tbl>
    <w:p w14:paraId="426C1820">
      <w:pPr>
        <w:keepNext w:val="0"/>
        <w:keepLines w:val="0"/>
        <w:pageBreakBefore w:val="0"/>
        <w:widowControl/>
        <w:tabs>
          <w:tab w:val="left" w:pos="180"/>
        </w:tabs>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lang w:val="en-US" w:eastAsia="zh-CN"/>
        </w:rPr>
      </w:pPr>
    </w:p>
    <w:p w14:paraId="5B4791E3">
      <w:pPr>
        <w:keepNext w:val="0"/>
        <w:keepLines w:val="0"/>
        <w:pageBreakBefore w:val="0"/>
        <w:widowControl/>
        <w:tabs>
          <w:tab w:val="left" w:pos="180"/>
        </w:tabs>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报价说明：</w:t>
      </w:r>
    </w:p>
    <w:p w14:paraId="44ED849C">
      <w:pPr>
        <w:keepNext w:val="0"/>
        <w:keepLines w:val="0"/>
        <w:pageBreakBefore w:val="0"/>
        <w:widowControl/>
        <w:tabs>
          <w:tab w:val="left" w:pos="180"/>
        </w:tabs>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1.供应商提供的单价报价不得高于本项目采购清单列明的最高单价限价，否则视为无效报价。各项</w:t>
      </w:r>
      <w:r>
        <w:rPr>
          <w:rFonts w:hint="eastAsia" w:ascii="仿宋" w:hAnsi="仿宋" w:eastAsia="仿宋" w:cs="仿宋"/>
          <w:b/>
          <w:bCs/>
          <w:color w:val="auto"/>
          <w:sz w:val="21"/>
          <w:szCs w:val="21"/>
          <w:highlight w:val="none"/>
          <w:lang w:val="en-US" w:eastAsia="zh-CN"/>
        </w:rPr>
        <w:t>单价报价合计</w:t>
      </w:r>
      <w:r>
        <w:rPr>
          <w:rFonts w:hint="eastAsia" w:ascii="仿宋" w:hAnsi="仿宋" w:eastAsia="仿宋" w:cs="仿宋"/>
          <w:color w:val="auto"/>
          <w:sz w:val="21"/>
          <w:szCs w:val="21"/>
          <w:highlight w:val="none"/>
          <w:lang w:val="en-US" w:eastAsia="zh-CN"/>
        </w:rPr>
        <w:t>最低的为中标供应商，供应商所提供的单价报价将作为成交单价。</w:t>
      </w:r>
    </w:p>
    <w:p w14:paraId="78A4E568">
      <w:pPr>
        <w:pStyle w:val="11"/>
        <w:jc w:val="left"/>
        <w:rPr>
          <w:rFonts w:hint="eastAsia" w:ascii="仿宋" w:hAnsi="仿宋" w:eastAsia="仿宋" w:cs="仿宋"/>
          <w:sz w:val="21"/>
          <w:szCs w:val="21"/>
          <w:lang w:val="en-US" w:eastAsia="zh-CN"/>
        </w:rPr>
      </w:pPr>
    </w:p>
    <w:p w14:paraId="5204E5C8">
      <w:pPr>
        <w:pStyle w:val="11"/>
        <w:jc w:val="right"/>
        <w:rPr>
          <w:rFonts w:hint="eastAsia" w:ascii="仿宋" w:hAnsi="仿宋" w:eastAsia="仿宋" w:cs="仿宋"/>
          <w:sz w:val="21"/>
          <w:szCs w:val="21"/>
        </w:rPr>
      </w:pPr>
    </w:p>
    <w:p w14:paraId="3D14B0F2">
      <w:pPr>
        <w:pStyle w:val="11"/>
        <w:jc w:val="right"/>
        <w:rPr>
          <w:rFonts w:hint="eastAsia" w:ascii="仿宋" w:hAnsi="仿宋" w:eastAsia="仿宋" w:cs="仿宋"/>
          <w:sz w:val="21"/>
          <w:szCs w:val="21"/>
        </w:rPr>
      </w:pPr>
      <w:r>
        <w:rPr>
          <w:rFonts w:hint="eastAsia" w:ascii="仿宋" w:hAnsi="仿宋" w:eastAsia="仿宋" w:cs="仿宋"/>
          <w:sz w:val="21"/>
          <w:szCs w:val="21"/>
        </w:rPr>
        <w:t xml:space="preserve"> 投标人</w:t>
      </w:r>
      <w:r>
        <w:rPr>
          <w:rFonts w:hint="eastAsia" w:ascii="仿宋" w:hAnsi="仿宋" w:eastAsia="仿宋" w:cs="仿宋"/>
          <w:sz w:val="21"/>
          <w:szCs w:val="21"/>
          <w:lang w:val="en-US" w:eastAsia="zh-CN"/>
        </w:rPr>
        <w:t>盖章</w:t>
      </w:r>
      <w:r>
        <w:rPr>
          <w:rFonts w:hint="eastAsia" w:ascii="仿宋" w:hAnsi="仿宋" w:eastAsia="仿宋" w:cs="仿宋"/>
          <w:sz w:val="21"/>
          <w:szCs w:val="21"/>
        </w:rPr>
        <w:t>：__________________</w:t>
      </w:r>
    </w:p>
    <w:p w14:paraId="38DB2B71">
      <w:pPr>
        <w:pStyle w:val="11"/>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p>
    <w:p w14:paraId="12980F28">
      <w:pPr>
        <w:pStyle w:val="11"/>
        <w:jc w:val="center"/>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日期：</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年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月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日</w:t>
      </w:r>
    </w:p>
    <w:p w14:paraId="1C3E661B"/>
    <w:p w14:paraId="54830D15">
      <w:pPr>
        <w:rPr>
          <w:rFonts w:hint="eastAsia" w:ascii="仿宋" w:hAnsi="仿宋" w:eastAsia="仿宋" w:cs="仿宋"/>
          <w:sz w:val="24"/>
          <w:szCs w:val="24"/>
          <w:lang w:eastAsia="zh-CN"/>
        </w:rPr>
      </w:pPr>
    </w:p>
    <w:p w14:paraId="13D8F277">
      <w:pPr>
        <w:rPr>
          <w:rFonts w:hint="eastAsia" w:ascii="仿宋" w:hAnsi="仿宋" w:eastAsia="仿宋" w:cs="仿宋"/>
          <w:sz w:val="24"/>
          <w:szCs w:val="24"/>
          <w:lang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7AF7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7E80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B7E80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764CA"/>
    <w:rsid w:val="00684B80"/>
    <w:rsid w:val="082819C6"/>
    <w:rsid w:val="0B981F61"/>
    <w:rsid w:val="0BCC3AF5"/>
    <w:rsid w:val="1BAF6202"/>
    <w:rsid w:val="383764CA"/>
    <w:rsid w:val="390F0356"/>
    <w:rsid w:val="3D8970A6"/>
    <w:rsid w:val="41F42FC1"/>
    <w:rsid w:val="5B2A46E2"/>
    <w:rsid w:val="5F8A5F58"/>
    <w:rsid w:val="61AB50FF"/>
    <w:rsid w:val="6EA25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napToGrid w:val="0"/>
      <w:spacing w:line="360" w:lineRule="auto"/>
      <w:ind w:leftChars="0" w:firstLine="420" w:firstLineChars="200"/>
    </w:pPr>
    <w:rPr>
      <w:rFonts w:ascii="Tahoma" w:hAnsi="Tahoma"/>
      <w:kern w:val="0"/>
      <w:sz w:val="28"/>
      <w:szCs w:val="24"/>
    </w:rPr>
  </w:style>
  <w:style w:type="paragraph" w:styleId="3">
    <w:name w:val="Body Text Indent"/>
    <w:basedOn w:val="1"/>
    <w:unhideWhenUsed/>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2407</Words>
  <Characters>2696</Characters>
  <Lines>0</Lines>
  <Paragraphs>0</Paragraphs>
  <TotalTime>48</TotalTime>
  <ScaleCrop>false</ScaleCrop>
  <LinksUpToDate>false</LinksUpToDate>
  <CharactersWithSpaces>2841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2025-03-26T09:58:00Z</dcterms:created>
  <dc:creator>小芬</dc:creator>
  <cp:lastModifiedBy>3.Wendy</cp:lastModifiedBy>
  <dcterms:modified xsi:type="dcterms:W3CDTF">2025-05-21T02:23:41Z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B3E23D880B4A46899E8FC63117BF366B_13</vt:lpwstr>
  </property>
  <property fmtid="{D5CDD505-2E9C-101B-9397-08002B2CF9AE}" pid="4" name="KSOTemplateDocerSaveRecord">
    <vt:lpwstr>eyJoZGlkIjoiZTc4ZWYwMWVjMmY3MTIyN2ZmNzg5MGIxMzc1YzUwMjEiLCJ1c2VySWQiOiI0MTg4MDQ4MTYifQ==</vt:lpwstr>
  </property>
</Properties>
</file>