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2A52A">
      <w:pPr>
        <w:jc w:val="center"/>
        <w:rPr>
          <w:rFonts w:hint="eastAsia"/>
          <w:color w:val="auto"/>
          <w:sz w:val="44"/>
          <w:szCs w:val="44"/>
        </w:rPr>
      </w:pPr>
    </w:p>
    <w:p w14:paraId="6ADACBA5">
      <w:pPr>
        <w:jc w:val="center"/>
        <w:rPr>
          <w:rFonts w:hint="eastAsia"/>
          <w:color w:val="auto"/>
          <w:sz w:val="44"/>
          <w:szCs w:val="44"/>
        </w:rPr>
      </w:pPr>
    </w:p>
    <w:p w14:paraId="465EF456">
      <w:pPr>
        <w:jc w:val="center"/>
        <w:rPr>
          <w:color w:val="auto"/>
          <w:sz w:val="44"/>
          <w:szCs w:val="44"/>
        </w:rPr>
      </w:pPr>
      <w:r>
        <w:rPr>
          <w:rFonts w:hint="eastAsia"/>
          <w:color w:val="auto"/>
          <w:sz w:val="44"/>
          <w:szCs w:val="44"/>
        </w:rPr>
        <w:t>成交通知书</w:t>
      </w:r>
    </w:p>
    <w:p w14:paraId="144A0AB6">
      <w:pPr>
        <w:rPr>
          <w:rFonts w:ascii="宋体" w:hAnsi="宋体"/>
          <w:color w:val="auto"/>
          <w:sz w:val="28"/>
          <w:szCs w:val="28"/>
        </w:rPr>
      </w:pPr>
    </w:p>
    <w:p w14:paraId="0C3E2D71">
      <w:pPr>
        <w:rPr>
          <w:rFonts w:hint="eastAsia" w:ascii="仿宋" w:hAnsi="仿宋" w:eastAsia="仿宋" w:cs="仿宋"/>
          <w:color w:val="auto"/>
          <w:sz w:val="32"/>
          <w:szCs w:val="32"/>
        </w:rPr>
      </w:pPr>
      <w:r>
        <w:rPr>
          <w:rFonts w:hint="eastAsia" w:ascii="仿宋" w:hAnsi="仿宋" w:eastAsia="仿宋" w:cs="仿宋"/>
          <w:color w:val="auto"/>
          <w:sz w:val="32"/>
          <w:szCs w:val="32"/>
          <w:vertAlign w:val="baseline"/>
          <w:lang w:val="en-US" w:eastAsia="zh-CN"/>
        </w:rPr>
        <w:t>南阳九鼎材料科技股份有限公司</w:t>
      </w:r>
      <w:r>
        <w:rPr>
          <w:rFonts w:hint="eastAsia" w:ascii="仿宋" w:hAnsi="仿宋" w:eastAsia="仿宋" w:cs="仿宋"/>
          <w:color w:val="auto"/>
          <w:sz w:val="32"/>
          <w:szCs w:val="32"/>
        </w:rPr>
        <w:t>：</w:t>
      </w:r>
      <w:bookmarkStart w:id="0" w:name="_GoBack"/>
      <w:bookmarkEnd w:id="0"/>
    </w:p>
    <w:p w14:paraId="3BF3B7EA">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在广州市增城区中医医院202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年放射科医用胶片耗材包购置项目（项目编号：zyyyysbk-202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0221-1）采购中，</w:t>
      </w:r>
      <w:r>
        <w:rPr>
          <w:rFonts w:hint="eastAsia" w:ascii="仿宋" w:hAnsi="仿宋" w:eastAsia="仿宋" w:cs="仿宋"/>
          <w:color w:val="auto"/>
          <w:sz w:val="32"/>
          <w:szCs w:val="32"/>
          <w:lang w:eastAsia="zh-CN"/>
        </w:rPr>
        <w:t>经公开遴选小组成员</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lang w:eastAsia="zh-CN"/>
        </w:rPr>
        <w:t>评定，确认贵公司成交。</w:t>
      </w:r>
    </w:p>
    <w:p w14:paraId="62E38EEB">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请贵公司于本通知书发出之日起</w:t>
      </w:r>
      <w:r>
        <w:rPr>
          <w:rFonts w:hint="eastAsia" w:ascii="仿宋" w:hAnsi="仿宋" w:eastAsia="仿宋" w:cs="仿宋"/>
          <w:color w:val="auto"/>
          <w:sz w:val="32"/>
          <w:szCs w:val="32"/>
          <w:lang w:val="en-US" w:eastAsia="zh-CN"/>
        </w:rPr>
        <w:t>30日内，按照采购文件的要求及响应文件的承诺书与采购人联系办理合同签订事宜。</w:t>
      </w:r>
    </w:p>
    <w:p w14:paraId="71C39498">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特此通知！</w:t>
      </w:r>
    </w:p>
    <w:p w14:paraId="1C41AE3A">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采购内容：</w:t>
      </w:r>
    </w:p>
    <w:tbl>
      <w:tblPr>
        <w:tblStyle w:val="4"/>
        <w:tblW w:w="9313"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478"/>
        <w:gridCol w:w="1301"/>
        <w:gridCol w:w="1500"/>
        <w:gridCol w:w="3518"/>
        <w:gridCol w:w="980"/>
      </w:tblGrid>
      <w:tr w14:paraId="4024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6" w:type="dxa"/>
            <w:vAlign w:val="center"/>
          </w:tcPr>
          <w:p w14:paraId="507EF287">
            <w:pPr>
              <w:jc w:val="center"/>
              <w:rPr>
                <w:rFonts w:hint="eastAsia" w:ascii="仿宋" w:hAnsi="仿宋" w:eastAsia="仿宋" w:cs="仿宋"/>
                <w:color w:val="auto"/>
                <w:sz w:val="32"/>
                <w:szCs w:val="32"/>
              </w:rPr>
            </w:pPr>
            <w:r>
              <w:rPr>
                <w:rFonts w:hint="eastAsia" w:ascii="仿宋" w:hAnsi="仿宋" w:eastAsia="仿宋" w:cs="仿宋"/>
                <w:color w:val="auto"/>
                <w:sz w:val="32"/>
                <w:szCs w:val="32"/>
              </w:rPr>
              <w:t>包组号</w:t>
            </w:r>
          </w:p>
        </w:tc>
        <w:tc>
          <w:tcPr>
            <w:tcW w:w="1478" w:type="dxa"/>
            <w:vAlign w:val="center"/>
          </w:tcPr>
          <w:p w14:paraId="4901EB46">
            <w:pPr>
              <w:jc w:val="center"/>
              <w:rPr>
                <w:rFonts w:hint="eastAsia" w:ascii="仿宋" w:hAnsi="仿宋" w:eastAsia="仿宋" w:cs="仿宋"/>
                <w:color w:val="auto"/>
                <w:sz w:val="32"/>
                <w:szCs w:val="32"/>
              </w:rPr>
            </w:pPr>
            <w:r>
              <w:rPr>
                <w:rFonts w:hint="eastAsia" w:ascii="仿宋" w:hAnsi="仿宋" w:eastAsia="仿宋" w:cs="仿宋"/>
                <w:color w:val="auto"/>
                <w:sz w:val="32"/>
                <w:szCs w:val="32"/>
              </w:rPr>
              <w:t>包组</w:t>
            </w:r>
          </w:p>
          <w:p w14:paraId="0FC8FB15">
            <w:pPr>
              <w:jc w:val="center"/>
              <w:rPr>
                <w:rFonts w:hint="eastAsia" w:ascii="仿宋" w:hAnsi="仿宋" w:eastAsia="仿宋" w:cs="仿宋"/>
                <w:color w:val="auto"/>
                <w:sz w:val="32"/>
                <w:szCs w:val="32"/>
              </w:rPr>
            </w:pPr>
            <w:r>
              <w:rPr>
                <w:rFonts w:hint="eastAsia" w:ascii="仿宋" w:hAnsi="仿宋" w:eastAsia="仿宋" w:cs="仿宋"/>
                <w:color w:val="auto"/>
                <w:sz w:val="32"/>
                <w:szCs w:val="32"/>
              </w:rPr>
              <w:t>内容</w:t>
            </w:r>
          </w:p>
        </w:tc>
        <w:tc>
          <w:tcPr>
            <w:tcW w:w="1301" w:type="dxa"/>
            <w:vAlign w:val="center"/>
          </w:tcPr>
          <w:p w14:paraId="57B8FE52">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服务履行期限</w:t>
            </w:r>
          </w:p>
        </w:tc>
        <w:tc>
          <w:tcPr>
            <w:tcW w:w="1500" w:type="dxa"/>
            <w:vAlign w:val="center"/>
          </w:tcPr>
          <w:p w14:paraId="2F314F86">
            <w:pPr>
              <w:jc w:val="center"/>
              <w:rPr>
                <w:rFonts w:hint="eastAsia" w:ascii="仿宋" w:hAnsi="仿宋" w:eastAsia="仿宋" w:cs="仿宋"/>
                <w:color w:val="auto"/>
                <w:sz w:val="32"/>
                <w:szCs w:val="32"/>
              </w:rPr>
            </w:pPr>
            <w:r>
              <w:rPr>
                <w:rFonts w:hint="eastAsia" w:ascii="仿宋" w:hAnsi="仿宋" w:eastAsia="仿宋" w:cs="仿宋"/>
                <w:color w:val="auto"/>
                <w:sz w:val="32"/>
                <w:szCs w:val="32"/>
                <w:vertAlign w:val="baseline"/>
                <w:lang w:eastAsia="zh-CN"/>
              </w:rPr>
              <w:t>投标报价（元）</w:t>
            </w:r>
          </w:p>
        </w:tc>
        <w:tc>
          <w:tcPr>
            <w:tcW w:w="3518" w:type="dxa"/>
            <w:vAlign w:val="center"/>
          </w:tcPr>
          <w:p w14:paraId="3EA0BC1C">
            <w:pPr>
              <w:jc w:val="center"/>
              <w:rPr>
                <w:rFonts w:hint="eastAsia" w:ascii="仿宋" w:hAnsi="仿宋" w:eastAsia="仿宋" w:cs="仿宋"/>
                <w:color w:val="auto"/>
                <w:sz w:val="32"/>
                <w:szCs w:val="32"/>
              </w:rPr>
            </w:pPr>
            <w:r>
              <w:rPr>
                <w:rFonts w:hint="eastAsia" w:ascii="仿宋" w:hAnsi="仿宋" w:eastAsia="仿宋" w:cs="仿宋"/>
                <w:color w:val="auto"/>
                <w:sz w:val="32"/>
                <w:szCs w:val="32"/>
              </w:rPr>
              <w:t>成交供应商/电话</w:t>
            </w:r>
          </w:p>
        </w:tc>
        <w:tc>
          <w:tcPr>
            <w:tcW w:w="980" w:type="dxa"/>
            <w:vAlign w:val="center"/>
          </w:tcPr>
          <w:p w14:paraId="31375BC5">
            <w:pPr>
              <w:jc w:val="center"/>
              <w:rPr>
                <w:rFonts w:hint="eastAsia" w:ascii="仿宋" w:hAnsi="仿宋" w:eastAsia="仿宋" w:cs="仿宋"/>
                <w:color w:val="auto"/>
                <w:sz w:val="32"/>
                <w:szCs w:val="32"/>
              </w:rPr>
            </w:pPr>
            <w:r>
              <w:rPr>
                <w:rFonts w:hint="eastAsia" w:ascii="仿宋" w:hAnsi="仿宋" w:eastAsia="仿宋" w:cs="仿宋"/>
                <w:color w:val="auto"/>
                <w:sz w:val="32"/>
                <w:szCs w:val="32"/>
              </w:rPr>
              <w:t>备注</w:t>
            </w:r>
          </w:p>
        </w:tc>
      </w:tr>
      <w:tr w14:paraId="69F2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536" w:type="dxa"/>
            <w:vMerge w:val="restart"/>
            <w:vAlign w:val="center"/>
          </w:tcPr>
          <w:p w14:paraId="65C9D713">
            <w:pPr>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p>
        </w:tc>
        <w:tc>
          <w:tcPr>
            <w:tcW w:w="1478" w:type="dxa"/>
            <w:vMerge w:val="restart"/>
            <w:vAlign w:val="center"/>
          </w:tcPr>
          <w:p w14:paraId="1ABADA9A">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年放射科医用胶片耗材包购置项目</w:t>
            </w:r>
          </w:p>
        </w:tc>
        <w:tc>
          <w:tcPr>
            <w:tcW w:w="1301" w:type="dxa"/>
            <w:vMerge w:val="restart"/>
            <w:vAlign w:val="center"/>
          </w:tcPr>
          <w:p w14:paraId="48E53161">
            <w:pPr>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一年</w:t>
            </w:r>
          </w:p>
        </w:tc>
        <w:tc>
          <w:tcPr>
            <w:tcW w:w="1500" w:type="dxa"/>
            <w:vAlign w:val="center"/>
          </w:tcPr>
          <w:p w14:paraId="2F97F5AF">
            <w:pPr>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11*14 英寸</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u w:val="none"/>
                <w:lang w:val="en-US" w:eastAsia="zh-CN"/>
              </w:rPr>
              <w:t>元/片</w:t>
            </w:r>
          </w:p>
        </w:tc>
        <w:tc>
          <w:tcPr>
            <w:tcW w:w="3518" w:type="dxa"/>
            <w:vMerge w:val="restart"/>
            <w:vAlign w:val="center"/>
          </w:tcPr>
          <w:p w14:paraId="0D5508A9">
            <w:pPr>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南阳九鼎材料科技股份有限公司 </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龙俊</w:t>
            </w:r>
            <w:r>
              <w:rPr>
                <w:rFonts w:hint="eastAsia" w:ascii="仿宋" w:hAnsi="仿宋" w:eastAsia="仿宋" w:cs="仿宋"/>
                <w:color w:val="auto"/>
                <w:sz w:val="32"/>
                <w:szCs w:val="32"/>
                <w:lang w:val="en-US" w:eastAsia="zh-CN"/>
              </w:rPr>
              <w:t>13662555024</w:t>
            </w:r>
          </w:p>
        </w:tc>
        <w:tc>
          <w:tcPr>
            <w:tcW w:w="980" w:type="dxa"/>
            <w:vMerge w:val="restart"/>
          </w:tcPr>
          <w:p w14:paraId="61B60F7C">
            <w:pPr>
              <w:jc w:val="center"/>
              <w:rPr>
                <w:rFonts w:hint="eastAsia" w:ascii="仿宋" w:hAnsi="仿宋" w:eastAsia="仿宋" w:cs="仿宋"/>
                <w:color w:val="auto"/>
                <w:sz w:val="32"/>
                <w:szCs w:val="32"/>
              </w:rPr>
            </w:pPr>
          </w:p>
        </w:tc>
      </w:tr>
      <w:tr w14:paraId="43A3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536" w:type="dxa"/>
            <w:vMerge w:val="continue"/>
            <w:vAlign w:val="center"/>
          </w:tcPr>
          <w:p w14:paraId="59D1E0F7">
            <w:pPr>
              <w:jc w:val="center"/>
              <w:rPr>
                <w:rFonts w:hint="eastAsia" w:ascii="仿宋" w:hAnsi="仿宋" w:eastAsia="仿宋" w:cs="仿宋"/>
                <w:color w:val="auto"/>
                <w:sz w:val="32"/>
                <w:szCs w:val="32"/>
                <w:lang w:val="en-US" w:eastAsia="zh-CN"/>
              </w:rPr>
            </w:pPr>
          </w:p>
        </w:tc>
        <w:tc>
          <w:tcPr>
            <w:tcW w:w="1478" w:type="dxa"/>
            <w:vMerge w:val="continue"/>
            <w:vAlign w:val="center"/>
          </w:tcPr>
          <w:p w14:paraId="5ABA9F0C">
            <w:pPr>
              <w:jc w:val="center"/>
              <w:rPr>
                <w:rFonts w:hint="eastAsia" w:ascii="仿宋" w:hAnsi="仿宋" w:eastAsia="仿宋" w:cs="仿宋"/>
                <w:color w:val="auto"/>
                <w:kern w:val="2"/>
                <w:sz w:val="32"/>
                <w:szCs w:val="32"/>
                <w:highlight w:val="none"/>
                <w:lang w:val="en-US" w:eastAsia="zh-CN" w:bidi="ar-SA"/>
              </w:rPr>
            </w:pPr>
          </w:p>
        </w:tc>
        <w:tc>
          <w:tcPr>
            <w:tcW w:w="1301" w:type="dxa"/>
            <w:vMerge w:val="continue"/>
            <w:vAlign w:val="center"/>
          </w:tcPr>
          <w:p w14:paraId="0F721504">
            <w:pPr>
              <w:jc w:val="center"/>
              <w:rPr>
                <w:rFonts w:hint="eastAsia" w:ascii="仿宋" w:hAnsi="仿宋" w:eastAsia="仿宋" w:cs="仿宋"/>
                <w:color w:val="auto"/>
                <w:sz w:val="32"/>
                <w:szCs w:val="32"/>
                <w:lang w:val="en-US" w:eastAsia="zh-CN"/>
              </w:rPr>
            </w:pPr>
          </w:p>
        </w:tc>
        <w:tc>
          <w:tcPr>
            <w:tcW w:w="1500" w:type="dxa"/>
            <w:vAlign w:val="center"/>
          </w:tcPr>
          <w:p w14:paraId="29759F4D">
            <w:pPr>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u w:val="none"/>
                <w:lang w:val="en-US" w:eastAsia="zh-CN"/>
              </w:rPr>
              <w:t xml:space="preserve">14*17 英寸 </w:t>
            </w:r>
            <w:r>
              <w:rPr>
                <w:rFonts w:hint="eastAsia" w:ascii="仿宋" w:hAnsi="仿宋" w:eastAsia="仿宋" w:cs="仿宋"/>
                <w:color w:val="auto"/>
                <w:sz w:val="32"/>
                <w:szCs w:val="32"/>
                <w:u w:val="none"/>
                <w:lang w:val="en-US" w:eastAsia="zh-CN"/>
              </w:rPr>
              <w:t>7.3</w:t>
            </w:r>
            <w:r>
              <w:rPr>
                <w:rFonts w:hint="eastAsia" w:ascii="仿宋" w:hAnsi="仿宋" w:eastAsia="仿宋" w:cs="仿宋"/>
                <w:color w:val="auto"/>
                <w:sz w:val="32"/>
                <w:szCs w:val="32"/>
                <w:u w:val="none"/>
                <w:lang w:val="en-US" w:eastAsia="zh-CN"/>
              </w:rPr>
              <w:t>元/片</w:t>
            </w:r>
          </w:p>
        </w:tc>
        <w:tc>
          <w:tcPr>
            <w:tcW w:w="3518" w:type="dxa"/>
            <w:vMerge w:val="continue"/>
            <w:vAlign w:val="center"/>
          </w:tcPr>
          <w:p w14:paraId="38260CB5">
            <w:pPr>
              <w:jc w:val="center"/>
              <w:rPr>
                <w:rFonts w:hint="eastAsia" w:ascii="仿宋" w:hAnsi="仿宋" w:eastAsia="仿宋" w:cs="仿宋"/>
                <w:color w:val="auto"/>
                <w:sz w:val="32"/>
                <w:szCs w:val="32"/>
              </w:rPr>
            </w:pPr>
          </w:p>
        </w:tc>
        <w:tc>
          <w:tcPr>
            <w:tcW w:w="980" w:type="dxa"/>
            <w:vMerge w:val="continue"/>
          </w:tcPr>
          <w:p w14:paraId="534988B9">
            <w:pPr>
              <w:jc w:val="center"/>
              <w:rPr>
                <w:rFonts w:hint="eastAsia" w:ascii="仿宋" w:hAnsi="仿宋" w:eastAsia="仿宋" w:cs="仿宋"/>
                <w:color w:val="auto"/>
                <w:sz w:val="32"/>
                <w:szCs w:val="32"/>
              </w:rPr>
            </w:pPr>
          </w:p>
        </w:tc>
      </w:tr>
    </w:tbl>
    <w:p w14:paraId="797CA7C3">
      <w:pPr>
        <w:ind w:firstLine="640" w:firstLineChars="200"/>
        <w:rPr>
          <w:rFonts w:hint="eastAsia" w:ascii="仿宋" w:hAnsi="仿宋" w:eastAsia="仿宋" w:cs="仿宋"/>
          <w:color w:val="auto"/>
          <w:sz w:val="32"/>
          <w:szCs w:val="32"/>
        </w:rPr>
      </w:pPr>
    </w:p>
    <w:p w14:paraId="1CBABA2F">
      <w:pPr>
        <w:ind w:firstLine="640" w:firstLineChars="200"/>
        <w:jc w:val="righ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广州市增城区中医医院</w:t>
      </w:r>
    </w:p>
    <w:p w14:paraId="2D31D648">
      <w:pPr>
        <w:wordWrap w:val="0"/>
        <w:ind w:firstLine="640" w:firstLineChars="200"/>
        <w:jc w:val="right"/>
        <w:rPr>
          <w:rFonts w:hint="eastAsia" w:eastAsiaTheme="minorEastAsia"/>
          <w:color w:val="auto"/>
          <w:sz w:val="28"/>
          <w:szCs w:val="28"/>
          <w:lang w:val="en-US" w:eastAsia="zh-CN"/>
        </w:rPr>
      </w:pPr>
      <w:r>
        <w:rPr>
          <w:rFonts w:hint="eastAsia" w:ascii="仿宋" w:hAnsi="仿宋" w:eastAsia="仿宋" w:cs="仿宋"/>
          <w:color w:val="auto"/>
          <w:sz w:val="32"/>
          <w:szCs w:val="32"/>
          <w:lang w:val="en-US"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日</w:t>
      </w:r>
      <w:r>
        <w:rPr>
          <w:rFonts w:hint="eastAsia"/>
          <w:color w:val="auto"/>
          <w:sz w:val="28"/>
          <w:szCs w:val="28"/>
          <w:lang w:val="en-US" w:eastAsia="zh-CN"/>
        </w:rPr>
        <w:t xml:space="preserve"> </w:t>
      </w:r>
    </w:p>
    <w:sectPr>
      <w:pgSz w:w="11906" w:h="16838"/>
      <w:pgMar w:top="567" w:right="1286" w:bottom="56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WYwMWVjMmY3MTIyN2ZmNzg5MGIxMzc1YzUwMjEifQ=="/>
    <w:docVar w:name="KSO_WPS_MARK_KEY" w:val="afa15958-c9f5-4031-8453-b59b6efd1e7a"/>
  </w:docVars>
  <w:rsids>
    <w:rsidRoot w:val="165D3367"/>
    <w:rsid w:val="00045BA1"/>
    <w:rsid w:val="000F42F6"/>
    <w:rsid w:val="001E39BA"/>
    <w:rsid w:val="00377441"/>
    <w:rsid w:val="00527C81"/>
    <w:rsid w:val="00592FBC"/>
    <w:rsid w:val="00602337"/>
    <w:rsid w:val="008B6C9A"/>
    <w:rsid w:val="00C96DC8"/>
    <w:rsid w:val="00E00A8A"/>
    <w:rsid w:val="00E661BB"/>
    <w:rsid w:val="00E955B5"/>
    <w:rsid w:val="017B6D0A"/>
    <w:rsid w:val="05995BBA"/>
    <w:rsid w:val="10A85B1C"/>
    <w:rsid w:val="11B222C5"/>
    <w:rsid w:val="14D976F6"/>
    <w:rsid w:val="165D3367"/>
    <w:rsid w:val="18661ABB"/>
    <w:rsid w:val="289A2085"/>
    <w:rsid w:val="2E77489E"/>
    <w:rsid w:val="32AA46CD"/>
    <w:rsid w:val="38212129"/>
    <w:rsid w:val="400C6ED0"/>
    <w:rsid w:val="73CC7FA7"/>
    <w:rsid w:val="7F955529"/>
    <w:rsid w:val="7FA00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21"/>
      <w:szCs w:val="21"/>
      <w:lang w:val="zh-CN" w:eastAsia="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239</Words>
  <Characters>288</Characters>
  <Lines>4</Lines>
  <Paragraphs>1</Paragraphs>
  <TotalTime>0</TotalTime>
  <ScaleCrop>false</ScaleCrop>
  <LinksUpToDate>false</LinksUpToDate>
  <CharactersWithSpaces>310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2022-12-04T03:02:00Z</dcterms:created>
  <dc:creator>俊汕</dc:creator>
  <cp:lastModifiedBy>小云</cp:lastModifiedBy>
  <cp:lastPrinted>2023-01-17T01:38:00Z</cp:lastPrinted>
  <dcterms:modified xsi:type="dcterms:W3CDTF">2026-02-26T02:34:53Z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0BFAF890CF524C9B8B1418D485805ACB_13</vt:lpwstr>
  </property>
  <property fmtid="{D5CDD505-2E9C-101B-9397-08002B2CF9AE}" pid="4" name="KSOTemplateDocerSaveRecord">
    <vt:lpwstr>eyJoZGlkIjoiNDJmOWYzYjViNGQ4MDQ3MDVjNzFlMWUxNWFjNWE2YWMiLCJ1c2VySWQiOiIyNzk4NTAxNTcifQ==</vt:lpwstr>
  </property>
</Properties>
</file>