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AE856E5"/>
    <w:rsid w:val="381D4AA2"/>
    <w:rsid w:val="38D77295"/>
    <w:rsid w:val="3BBDF9F6"/>
    <w:rsid w:val="3EAB0813"/>
    <w:rsid w:val="3FB378E4"/>
    <w:rsid w:val="4D5B1EAA"/>
    <w:rsid w:val="56683649"/>
    <w:rsid w:val="5BF959C0"/>
    <w:rsid w:val="5D4D2BAA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288</Characters>
  <Lines>0</Lines>
  <Paragraphs>0</Paragraphs>
  <TotalTime>16</TotalTime>
  <ScaleCrop>false</ScaleCrop>
  <LinksUpToDate>false</LinksUpToDate>
  <CharactersWithSpaces>306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JiA.</cp:lastModifiedBy>
  <dcterms:modified xsi:type="dcterms:W3CDTF">2025-07-23T03:29:40Z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C39CB74AE9FE45BD93971613CDB4E629_13</vt:lpwstr>
  </property>
  <property fmtid="{D5CDD505-2E9C-101B-9397-08002B2CF9AE}" pid="4" name="KSOTemplateDocerSaveRecord">
    <vt:lpwstr>eyJoZGlkIjoiNmEzYTk5Mzc1NzRlYTg4NDhiZGQzNTUyODIzYjY0ZWUiLCJ1c2VySWQiOiI3MDQwODkxMTkifQ==</vt:lpwstr>
  </property>
</Properties>
</file>