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9468">
      <w:pPr>
        <w:shd w:val="clear"/>
        <w:jc w:val="center"/>
        <w:rPr>
          <w:rFonts w:hint="eastAsia" w:ascii="宋体" w:hAnsi="宋体"/>
          <w:b/>
          <w:color w:val="000000"/>
          <w:sz w:val="84"/>
          <w:szCs w:val="84"/>
          <w:highlight w:val="none"/>
        </w:rPr>
      </w:pPr>
    </w:p>
    <w:p w14:paraId="441E5581">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52AC515F">
      <w:pPr>
        <w:shd w:val="clear"/>
        <w:rPr>
          <w:rFonts w:hint="eastAsia" w:ascii="宋体" w:hAnsi="宋体"/>
          <w:b/>
          <w:color w:val="000000"/>
          <w:sz w:val="36"/>
          <w:szCs w:val="36"/>
          <w:highlight w:val="none"/>
        </w:rPr>
      </w:pPr>
    </w:p>
    <w:p w14:paraId="25188495">
      <w:pPr>
        <w:shd w:val="clear"/>
        <w:rPr>
          <w:rFonts w:hint="eastAsia" w:ascii="宋体" w:hAnsi="宋体"/>
          <w:b/>
          <w:color w:val="000000"/>
          <w:sz w:val="36"/>
          <w:szCs w:val="36"/>
          <w:highlight w:val="none"/>
        </w:rPr>
      </w:pPr>
    </w:p>
    <w:p w14:paraId="3A6318AA">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公开遴选</w:t>
      </w:r>
    </w:p>
    <w:p w14:paraId="36DA04F4">
      <w:pPr>
        <w:pStyle w:val="13"/>
        <w:shd w:val="clear"/>
        <w:ind w:firstLine="480"/>
        <w:rPr>
          <w:rFonts w:hint="eastAsia"/>
          <w:highlight w:val="none"/>
        </w:rPr>
      </w:pPr>
    </w:p>
    <w:p w14:paraId="17F16BCF">
      <w:pPr>
        <w:pStyle w:val="13"/>
        <w:shd w:val="clear"/>
        <w:ind w:firstLine="480"/>
        <w:rPr>
          <w:rFonts w:hint="eastAsia"/>
          <w:highlight w:val="none"/>
        </w:rPr>
      </w:pPr>
    </w:p>
    <w:p w14:paraId="62420371">
      <w:pPr>
        <w:pStyle w:val="13"/>
        <w:shd w:val="clear"/>
        <w:ind w:firstLine="480"/>
        <w:rPr>
          <w:rFonts w:hint="eastAsia"/>
          <w:highlight w:val="none"/>
        </w:rPr>
      </w:pPr>
    </w:p>
    <w:p w14:paraId="46753E67">
      <w:pPr>
        <w:pStyle w:val="13"/>
        <w:shd w:val="clear"/>
        <w:ind w:firstLine="480"/>
        <w:rPr>
          <w:rFonts w:hint="eastAsia"/>
          <w:highlight w:val="none"/>
        </w:rPr>
      </w:pPr>
    </w:p>
    <w:p w14:paraId="08CC4310">
      <w:pPr>
        <w:shd w:val="clear"/>
        <w:ind w:left="1807" w:hanging="1807" w:hangingChars="500"/>
        <w:rPr>
          <w:rFonts w:hint="eastAsia"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2025年骨伤二科颈椎手术器械耗材包购置项目</w:t>
      </w:r>
    </w:p>
    <w:p w14:paraId="7D66CE9E">
      <w:pPr>
        <w:shd w:val="clear"/>
        <w:rPr>
          <w:rFonts w:hint="eastAsia"/>
          <w:sz w:val="36"/>
          <w:highlight w:val="none"/>
        </w:rPr>
      </w:pPr>
    </w:p>
    <w:p w14:paraId="16E877AC">
      <w:pPr>
        <w:shd w:val="clear"/>
        <w:rPr>
          <w:rFonts w:hint="eastAsia"/>
          <w:sz w:val="36"/>
          <w:highlight w:val="none"/>
        </w:rPr>
      </w:pPr>
    </w:p>
    <w:p w14:paraId="0FE9DB6D">
      <w:pPr>
        <w:shd w:val="clear"/>
        <w:ind w:firstLine="723" w:firstLineChars="200"/>
        <w:rPr>
          <w:rFonts w:hint="eastAsia"/>
          <w:b/>
          <w:bCs/>
          <w:sz w:val="36"/>
          <w:highlight w:val="none"/>
        </w:rPr>
      </w:pPr>
    </w:p>
    <w:p w14:paraId="793F8F99">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zyyyysbk-20251224-1</w:t>
      </w:r>
    </w:p>
    <w:p w14:paraId="43C6DBDD">
      <w:pPr>
        <w:shd w:val="clear"/>
        <w:jc w:val="center"/>
        <w:rPr>
          <w:rFonts w:hint="default" w:ascii="Times New Roman" w:hAnsi="Times New Roman" w:eastAsia="宋体" w:cs="Times New Roman"/>
          <w:b/>
          <w:bCs/>
          <w:sz w:val="36"/>
          <w:highlight w:val="none"/>
          <w:lang w:val="en-US" w:eastAsia="zh-CN"/>
        </w:rPr>
      </w:pPr>
    </w:p>
    <w:p w14:paraId="56A5FA7F">
      <w:pPr>
        <w:pStyle w:val="13"/>
        <w:shd w:val="clear"/>
        <w:ind w:firstLine="480"/>
        <w:rPr>
          <w:rFonts w:hint="eastAsia"/>
          <w:highlight w:val="none"/>
        </w:rPr>
      </w:pPr>
    </w:p>
    <w:p w14:paraId="055F0A07">
      <w:pPr>
        <w:pStyle w:val="13"/>
        <w:shd w:val="clear"/>
        <w:ind w:firstLine="480"/>
        <w:rPr>
          <w:rFonts w:hint="eastAsia"/>
          <w:highlight w:val="none"/>
        </w:rPr>
      </w:pPr>
    </w:p>
    <w:p w14:paraId="3B3BB985">
      <w:pPr>
        <w:shd w:val="clear"/>
        <w:ind w:firstLine="723" w:firstLineChars="200"/>
        <w:rPr>
          <w:rFonts w:hint="eastAsia"/>
          <w:b/>
          <w:bCs/>
          <w:sz w:val="36"/>
          <w:highlight w:val="none"/>
        </w:rPr>
      </w:pPr>
    </w:p>
    <w:p w14:paraId="19C348B2">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3B93BDBD">
      <w:pPr>
        <w:shd w:val="clear"/>
        <w:jc w:val="center"/>
        <w:rPr>
          <w:b/>
          <w:bCs/>
          <w:sz w:val="36"/>
          <w:highlight w:val="none"/>
        </w:rPr>
      </w:pPr>
      <w:r>
        <w:rPr>
          <w:rFonts w:hint="eastAsia"/>
          <w:b/>
          <w:bCs/>
          <w:sz w:val="36"/>
          <w:highlight w:val="none"/>
        </w:rPr>
        <w:t>日期: 二零二</w:t>
      </w:r>
      <w:r>
        <w:rPr>
          <w:rFonts w:hint="eastAsia"/>
          <w:b/>
          <w:bCs/>
          <w:sz w:val="36"/>
          <w:highlight w:val="none"/>
          <w:lang w:eastAsia="zh-CN"/>
        </w:rPr>
        <w:t>五</w:t>
      </w:r>
      <w:r>
        <w:rPr>
          <w:rFonts w:hint="eastAsia"/>
          <w:b/>
          <w:bCs/>
          <w:sz w:val="36"/>
          <w:highlight w:val="none"/>
        </w:rPr>
        <w:t>年</w:t>
      </w:r>
      <w:r>
        <w:rPr>
          <w:rFonts w:hint="eastAsia"/>
          <w:b/>
          <w:bCs/>
          <w:sz w:val="36"/>
          <w:highlight w:val="none"/>
          <w:lang w:eastAsia="zh-CN"/>
        </w:rPr>
        <w:t>一</w:t>
      </w:r>
      <w:r>
        <w:rPr>
          <w:rFonts w:hint="eastAsia"/>
          <w:b/>
          <w:bCs/>
          <w:sz w:val="36"/>
          <w:highlight w:val="none"/>
        </w:rPr>
        <w:t>月</w:t>
      </w:r>
    </w:p>
    <w:p w14:paraId="6EB88C3F">
      <w:pPr>
        <w:shd w:val="clear"/>
        <w:spacing w:line="460" w:lineRule="exact"/>
        <w:jc w:val="center"/>
        <w:rPr>
          <w:rFonts w:hint="eastAsia" w:ascii="宋体" w:hAnsi="宋体"/>
          <w:b/>
          <w:sz w:val="30"/>
          <w:szCs w:val="30"/>
          <w:highlight w:val="none"/>
        </w:rPr>
      </w:pPr>
    </w:p>
    <w:p w14:paraId="298B37E2">
      <w:pPr>
        <w:shd w:val="clear"/>
        <w:spacing w:line="460" w:lineRule="exact"/>
        <w:jc w:val="center"/>
        <w:rPr>
          <w:rFonts w:hint="eastAsia" w:ascii="宋体" w:hAnsi="宋体"/>
          <w:b/>
          <w:sz w:val="30"/>
          <w:szCs w:val="30"/>
          <w:highlight w:val="none"/>
        </w:rPr>
      </w:pPr>
    </w:p>
    <w:p w14:paraId="392871A7">
      <w:pPr>
        <w:shd w:val="clear"/>
        <w:spacing w:line="460" w:lineRule="exact"/>
        <w:jc w:val="center"/>
        <w:rPr>
          <w:rFonts w:hint="eastAsia" w:ascii="宋体" w:hAnsi="宋体"/>
          <w:b/>
          <w:sz w:val="30"/>
          <w:szCs w:val="30"/>
          <w:highlight w:val="none"/>
        </w:rPr>
      </w:pPr>
    </w:p>
    <w:p w14:paraId="5FFD5C01">
      <w:pPr>
        <w:shd w:val="clear"/>
        <w:spacing w:line="460" w:lineRule="exact"/>
        <w:jc w:val="center"/>
        <w:rPr>
          <w:rFonts w:hint="eastAsia" w:ascii="宋体" w:hAnsi="宋体"/>
          <w:b/>
          <w:sz w:val="30"/>
          <w:szCs w:val="30"/>
          <w:highlight w:val="none"/>
        </w:rPr>
      </w:pPr>
    </w:p>
    <w:p w14:paraId="41025B62">
      <w:pPr>
        <w:shd w:val="clear"/>
        <w:spacing w:line="460" w:lineRule="exact"/>
        <w:jc w:val="both"/>
        <w:rPr>
          <w:rFonts w:hint="eastAsia" w:ascii="宋体" w:hAnsi="宋体"/>
          <w:b/>
          <w:sz w:val="30"/>
          <w:szCs w:val="30"/>
          <w:highlight w:val="none"/>
        </w:rPr>
      </w:pPr>
    </w:p>
    <w:p w14:paraId="7B26791A">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公开遴选</w:t>
      </w:r>
      <w:r>
        <w:rPr>
          <w:rFonts w:hint="eastAsia" w:ascii="宋体" w:hAnsi="宋体"/>
          <w:b/>
          <w:sz w:val="30"/>
          <w:szCs w:val="30"/>
          <w:highlight w:val="none"/>
        </w:rPr>
        <w:t>邀请函</w:t>
      </w:r>
    </w:p>
    <w:p w14:paraId="442676C6">
      <w:pPr>
        <w:pStyle w:val="11"/>
        <w:widowControl/>
        <w:shd w:val="clear" w:color="auto"/>
        <w:spacing w:before="0" w:beforeAutospacing="0" w:after="0" w:afterAutospacing="0" w:line="480" w:lineRule="exact"/>
        <w:jc w:val="both"/>
        <w:rPr>
          <w:rFonts w:hint="eastAsia" w:ascii="宋体" w:hAnsi="宋体" w:cs="宋体"/>
          <w:color w:val="333333"/>
          <w:spacing w:val="15"/>
          <w:sz w:val="28"/>
          <w:szCs w:val="28"/>
          <w:highlight w:val="none"/>
          <w:shd w:val="clear" w:color="auto" w:fill="FFFFFF"/>
        </w:rPr>
      </w:pPr>
    </w:p>
    <w:p w14:paraId="50680B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根据我院医用耗材采购制度，现</w:t>
      </w:r>
      <w:r>
        <w:rPr>
          <w:rFonts w:hint="eastAsia" w:ascii="宋体" w:hAnsi="宋体" w:eastAsia="宋体" w:cs="宋体"/>
          <w:sz w:val="28"/>
          <w:szCs w:val="36"/>
        </w:rPr>
        <w:t>就</w:t>
      </w:r>
      <w:r>
        <w:rPr>
          <w:rFonts w:hint="eastAsia" w:ascii="宋体" w:hAnsi="宋体" w:eastAsia="宋体" w:cs="宋体"/>
          <w:sz w:val="28"/>
          <w:szCs w:val="36"/>
          <w:lang w:val="en-US" w:eastAsia="zh-CN"/>
        </w:rPr>
        <w:t>2025年骨伤二科颈椎手术器械耗材包购置项目</w:t>
      </w:r>
      <w:r>
        <w:rPr>
          <w:rFonts w:hint="eastAsia" w:ascii="宋体" w:hAnsi="宋体" w:eastAsia="宋体" w:cs="宋体"/>
          <w:sz w:val="28"/>
          <w:szCs w:val="36"/>
        </w:rPr>
        <w:t>进行</w:t>
      </w:r>
      <w:r>
        <w:rPr>
          <w:rFonts w:hint="eastAsia" w:ascii="宋体" w:hAnsi="宋体" w:eastAsia="宋体" w:cs="宋体"/>
          <w:sz w:val="28"/>
          <w:szCs w:val="36"/>
          <w:lang w:eastAsia="zh-CN"/>
        </w:rPr>
        <w:t>公开遴选</w:t>
      </w:r>
      <w:r>
        <w:rPr>
          <w:rFonts w:hint="eastAsia" w:ascii="宋体" w:hAnsi="宋体" w:eastAsia="宋体" w:cs="宋体"/>
          <w:sz w:val="28"/>
          <w:szCs w:val="36"/>
        </w:rPr>
        <w:t>采购，欢迎符合资格条件的供应商投标。</w:t>
      </w:r>
    </w:p>
    <w:p w14:paraId="004BE23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14:paraId="288CA9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eastAsia="宋体" w:cs="宋体"/>
          <w:sz w:val="28"/>
          <w:szCs w:val="36"/>
        </w:rPr>
        <w:t>.项目名称：</w:t>
      </w:r>
      <w:r>
        <w:rPr>
          <w:rFonts w:hint="eastAsia" w:ascii="宋体" w:hAnsi="宋体" w:eastAsia="宋体" w:cs="宋体"/>
          <w:sz w:val="28"/>
          <w:szCs w:val="36"/>
          <w:lang w:val="en-US" w:eastAsia="zh-CN"/>
        </w:rPr>
        <w:t>2025年骨伤二科颈椎手术器械耗材包购置项目</w:t>
      </w:r>
    </w:p>
    <w:p w14:paraId="49B9E2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w:t>
      </w:r>
      <w:r>
        <w:rPr>
          <w:rFonts w:hint="eastAsia" w:ascii="宋体" w:hAnsi="宋体" w:eastAsia="宋体" w:cs="宋体"/>
          <w:sz w:val="28"/>
          <w:szCs w:val="36"/>
        </w:rPr>
        <w:t>.采购方式：</w:t>
      </w:r>
      <w:r>
        <w:rPr>
          <w:rFonts w:hint="eastAsia" w:ascii="宋体" w:hAnsi="宋体" w:eastAsia="宋体" w:cs="宋体"/>
          <w:sz w:val="28"/>
          <w:szCs w:val="36"/>
          <w:lang w:eastAsia="zh-CN"/>
        </w:rPr>
        <w:t>公开遴选</w:t>
      </w:r>
    </w:p>
    <w:p w14:paraId="525C02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w:t>
      </w:r>
      <w:r>
        <w:rPr>
          <w:rFonts w:hint="eastAsia" w:ascii="宋体" w:hAnsi="宋体" w:eastAsia="宋体" w:cs="宋体"/>
          <w:sz w:val="28"/>
          <w:szCs w:val="36"/>
        </w:rPr>
        <w:t>.预算金额：</w:t>
      </w:r>
      <w:r>
        <w:rPr>
          <w:rFonts w:hint="eastAsia" w:ascii="宋体" w:hAnsi="宋体" w:eastAsia="宋体" w:cs="宋体"/>
          <w:sz w:val="28"/>
          <w:szCs w:val="36"/>
          <w:lang w:val="en-US" w:eastAsia="zh-CN"/>
        </w:rPr>
        <w:t>10万元</w:t>
      </w:r>
    </w:p>
    <w:p w14:paraId="7D0992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.最高限价：</w:t>
      </w:r>
      <w:r>
        <w:rPr>
          <w:rFonts w:hint="eastAsia" w:ascii="宋体" w:hAnsi="宋体" w:eastAsia="宋体" w:cs="宋体"/>
          <w:sz w:val="28"/>
          <w:szCs w:val="36"/>
          <w:lang w:val="en-US" w:eastAsia="zh-CN"/>
        </w:rPr>
        <w:t>10万元</w:t>
      </w:r>
    </w:p>
    <w:p w14:paraId="3A2E45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采购需求：</w:t>
      </w:r>
    </w:p>
    <w:p w14:paraId="474427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（1）标的名称：2025年骨伤二科颈椎手术器械耗材包购置项目</w:t>
      </w:r>
    </w:p>
    <w:p w14:paraId="28BAF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cs="宋体"/>
          <w:color w:val="333333"/>
          <w:spacing w:val="15"/>
          <w:sz w:val="28"/>
          <w:szCs w:val="28"/>
          <w:highlight w:val="none"/>
          <w:shd w:val="clear" w:color="auto" w:fill="FFFFFF"/>
          <w:lang w:val="en-US" w:eastAsia="zh-CN"/>
        </w:rPr>
      </w:pPr>
      <w:r>
        <w:rPr>
          <w:rFonts w:hint="eastAsia" w:ascii="宋体" w:hAnsi="宋体" w:eastAsia="宋体" w:cs="宋体"/>
          <w:sz w:val="28"/>
          <w:szCs w:val="36"/>
          <w:lang w:val="en-US" w:eastAsia="zh-CN"/>
        </w:rPr>
        <w:t>（2）标的数量：56项</w:t>
      </w:r>
    </w:p>
    <w:tbl>
      <w:tblPr>
        <w:tblStyle w:val="14"/>
        <w:tblW w:w="1029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614"/>
        <w:gridCol w:w="2974"/>
        <w:gridCol w:w="811"/>
        <w:gridCol w:w="3891"/>
      </w:tblGrid>
      <w:tr w14:paraId="292870D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0D0E531">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采购</w:t>
            </w:r>
            <w:r>
              <w:rPr>
                <w:rFonts w:hint="eastAsia"/>
                <w:b/>
                <w:bCs/>
                <w:szCs w:val="21"/>
                <w:highlight w:val="none"/>
                <w:lang w:eastAsia="zh-CN"/>
              </w:rPr>
              <w:t>标的</w:t>
            </w:r>
          </w:p>
        </w:tc>
        <w:tc>
          <w:tcPr>
            <w:tcW w:w="2974" w:type="dxa"/>
            <w:shd w:val="clear" w:color="auto" w:fill="auto"/>
            <w:tcMar>
              <w:top w:w="15" w:type="dxa"/>
              <w:left w:w="15" w:type="dxa"/>
              <w:bottom w:w="15" w:type="dxa"/>
              <w:right w:w="15" w:type="dxa"/>
            </w:tcMar>
            <w:vAlign w:val="center"/>
          </w:tcPr>
          <w:p w14:paraId="4F0B8728">
            <w:pPr>
              <w:shd w:val="clear"/>
              <w:spacing w:line="440" w:lineRule="exact"/>
              <w:jc w:val="center"/>
              <w:rPr>
                <w:rFonts w:hint="eastAsia"/>
                <w:b/>
                <w:bCs/>
                <w:szCs w:val="21"/>
                <w:highlight w:val="none"/>
              </w:rPr>
            </w:pPr>
            <w:r>
              <w:rPr>
                <w:rFonts w:hint="eastAsia"/>
                <w:b/>
                <w:bCs/>
                <w:szCs w:val="21"/>
                <w:highlight w:val="none"/>
              </w:rPr>
              <w:t>项目需求</w:t>
            </w:r>
          </w:p>
          <w:p w14:paraId="1B3D8AF2">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（包含但不限于）</w:t>
            </w:r>
          </w:p>
        </w:tc>
        <w:tc>
          <w:tcPr>
            <w:tcW w:w="811" w:type="dxa"/>
            <w:shd w:val="clear" w:color="auto" w:fill="auto"/>
            <w:tcMar>
              <w:top w:w="15" w:type="dxa"/>
              <w:left w:w="15" w:type="dxa"/>
              <w:bottom w:w="15" w:type="dxa"/>
              <w:right w:w="15" w:type="dxa"/>
            </w:tcMar>
            <w:vAlign w:val="center"/>
          </w:tcPr>
          <w:p w14:paraId="7031402E">
            <w:pPr>
              <w:shd w:val="clear"/>
              <w:spacing w:line="440" w:lineRule="exact"/>
              <w:jc w:val="center"/>
              <w:rPr>
                <w:rFonts w:hint="eastAsia" w:asciiTheme="minorHAnsi" w:hAnsiTheme="minorHAnsi" w:eastAsiaTheme="minorEastAsia" w:cstheme="minorBidi"/>
                <w:b/>
                <w:bCs/>
                <w:kern w:val="2"/>
                <w:sz w:val="21"/>
                <w:szCs w:val="21"/>
                <w:highlight w:val="none"/>
                <w:lang w:val="en-US" w:eastAsia="zh-CN" w:bidi="ar-SA"/>
              </w:rPr>
            </w:pPr>
            <w:r>
              <w:rPr>
                <w:rFonts w:hint="eastAsia"/>
                <w:b/>
                <w:bCs/>
                <w:szCs w:val="21"/>
                <w:highlight w:val="none"/>
              </w:rPr>
              <w:t>数量</w:t>
            </w:r>
            <w:bookmarkStart w:id="6" w:name="_GoBack"/>
            <w:bookmarkEnd w:id="6"/>
          </w:p>
        </w:tc>
        <w:tc>
          <w:tcPr>
            <w:tcW w:w="3891" w:type="dxa"/>
            <w:shd w:val="clear" w:color="auto" w:fill="auto"/>
            <w:tcMar>
              <w:top w:w="15" w:type="dxa"/>
              <w:left w:w="15" w:type="dxa"/>
              <w:bottom w:w="15" w:type="dxa"/>
              <w:right w:w="15" w:type="dxa"/>
            </w:tcMar>
            <w:vAlign w:val="center"/>
          </w:tcPr>
          <w:p w14:paraId="77296303">
            <w:pPr>
              <w:shd w:val="clear"/>
              <w:spacing w:line="440" w:lineRule="exact"/>
              <w:jc w:val="center"/>
              <w:rPr>
                <w:b/>
                <w:bCs/>
                <w:szCs w:val="21"/>
                <w:highlight w:val="none"/>
              </w:rPr>
            </w:pPr>
            <w:r>
              <w:rPr>
                <w:rFonts w:hint="eastAsia"/>
                <w:b/>
                <w:bCs/>
                <w:szCs w:val="21"/>
                <w:highlight w:val="none"/>
              </w:rPr>
              <w:t>最高限价</w:t>
            </w:r>
          </w:p>
          <w:p w14:paraId="6BB3BCCB">
            <w:pPr>
              <w:shd w:val="clear"/>
              <w:spacing w:line="440" w:lineRule="exact"/>
              <w:jc w:val="center"/>
              <w:rPr>
                <w:rFonts w:hint="eastAsia" w:ascii="宋体" w:hAnsi="宋体" w:eastAsiaTheme="minorEastAsia" w:cstheme="minorBidi"/>
                <w:b/>
                <w:bCs/>
                <w:kern w:val="0"/>
                <w:sz w:val="21"/>
                <w:szCs w:val="21"/>
                <w:highlight w:val="none"/>
                <w:lang w:val="en-US" w:eastAsia="zh-CN" w:bidi="ar-SA"/>
              </w:rPr>
            </w:pPr>
            <w:r>
              <w:rPr>
                <w:rFonts w:hint="eastAsia"/>
                <w:b/>
                <w:bCs/>
                <w:szCs w:val="21"/>
                <w:highlight w:val="none"/>
              </w:rPr>
              <w:t>（万元）</w:t>
            </w:r>
          </w:p>
        </w:tc>
      </w:tr>
      <w:tr w14:paraId="17D823D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0C16AF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颈椎牵开器（右）</w:t>
            </w:r>
          </w:p>
        </w:tc>
        <w:tc>
          <w:tcPr>
            <w:tcW w:w="2974" w:type="dxa"/>
            <w:shd w:val="clear" w:color="auto" w:fill="auto"/>
            <w:tcMar>
              <w:top w:w="15" w:type="dxa"/>
              <w:left w:w="15" w:type="dxa"/>
              <w:bottom w:w="15" w:type="dxa"/>
              <w:right w:w="15" w:type="dxa"/>
            </w:tcMar>
            <w:vAlign w:val="center"/>
          </w:tcPr>
          <w:p w14:paraId="3C91F9D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120~-140mm</w:t>
            </w:r>
          </w:p>
        </w:tc>
        <w:tc>
          <w:tcPr>
            <w:tcW w:w="811" w:type="dxa"/>
            <w:shd w:val="clear" w:color="auto" w:fill="auto"/>
            <w:tcMar>
              <w:top w:w="15" w:type="dxa"/>
              <w:left w:w="15" w:type="dxa"/>
              <w:bottom w:w="15" w:type="dxa"/>
              <w:right w:w="15" w:type="dxa"/>
            </w:tcMar>
            <w:vAlign w:val="center"/>
          </w:tcPr>
          <w:p w14:paraId="1058313F">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restart"/>
            <w:shd w:val="clear" w:color="auto" w:fill="auto"/>
            <w:tcMar>
              <w:top w:w="15" w:type="dxa"/>
              <w:left w:w="15" w:type="dxa"/>
              <w:bottom w:w="15" w:type="dxa"/>
              <w:right w:w="15" w:type="dxa"/>
            </w:tcMar>
            <w:vAlign w:val="center"/>
          </w:tcPr>
          <w:p w14:paraId="2C5F5DFF">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10万元</w:t>
            </w:r>
          </w:p>
        </w:tc>
      </w:tr>
      <w:tr w14:paraId="0BB0DEC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4CCF5A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颈椎牵开器（左）</w:t>
            </w:r>
          </w:p>
        </w:tc>
        <w:tc>
          <w:tcPr>
            <w:tcW w:w="2974" w:type="dxa"/>
            <w:shd w:val="clear" w:color="auto" w:fill="auto"/>
            <w:tcMar>
              <w:top w:w="15" w:type="dxa"/>
              <w:left w:w="15" w:type="dxa"/>
              <w:bottom w:w="15" w:type="dxa"/>
              <w:right w:w="15" w:type="dxa"/>
            </w:tcMar>
            <w:vAlign w:val="center"/>
          </w:tcPr>
          <w:p w14:paraId="433504A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120~140mm</w:t>
            </w:r>
          </w:p>
        </w:tc>
        <w:tc>
          <w:tcPr>
            <w:tcW w:w="811" w:type="dxa"/>
            <w:shd w:val="clear" w:color="auto" w:fill="auto"/>
            <w:tcMar>
              <w:top w:w="15" w:type="dxa"/>
              <w:left w:w="15" w:type="dxa"/>
              <w:bottom w:w="15" w:type="dxa"/>
              <w:right w:w="15" w:type="dxa"/>
            </w:tcMar>
            <w:vAlign w:val="center"/>
          </w:tcPr>
          <w:p w14:paraId="34E9630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continue"/>
            <w:shd w:val="clear" w:color="auto" w:fill="auto"/>
            <w:tcMar>
              <w:top w:w="15" w:type="dxa"/>
              <w:left w:w="15" w:type="dxa"/>
              <w:bottom w:w="15" w:type="dxa"/>
              <w:right w:w="15" w:type="dxa"/>
            </w:tcMar>
            <w:vAlign w:val="center"/>
          </w:tcPr>
          <w:p w14:paraId="2162803B">
            <w:pPr>
              <w:shd w:val="clear"/>
              <w:jc w:val="center"/>
              <w:rPr>
                <w:rFonts w:hint="eastAsia" w:cstheme="minorBidi"/>
                <w:kern w:val="2"/>
                <w:sz w:val="21"/>
                <w:szCs w:val="24"/>
                <w:highlight w:val="none"/>
                <w:lang w:val="en-US" w:eastAsia="zh-CN" w:bidi="ar-SA"/>
              </w:rPr>
            </w:pPr>
          </w:p>
        </w:tc>
      </w:tr>
      <w:tr w14:paraId="39934ED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6533C3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AB0AD47">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40mm*16mm（齿状）</w:t>
            </w:r>
          </w:p>
        </w:tc>
        <w:tc>
          <w:tcPr>
            <w:tcW w:w="811" w:type="dxa"/>
            <w:shd w:val="clear" w:color="auto" w:fill="auto"/>
            <w:tcMar>
              <w:top w:w="15" w:type="dxa"/>
              <w:left w:w="15" w:type="dxa"/>
              <w:bottom w:w="15" w:type="dxa"/>
              <w:right w:w="15" w:type="dxa"/>
            </w:tcMar>
            <w:vAlign w:val="center"/>
          </w:tcPr>
          <w:p w14:paraId="5524073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307D471">
            <w:pPr>
              <w:shd w:val="clear"/>
              <w:jc w:val="center"/>
              <w:rPr>
                <w:rFonts w:hint="eastAsia" w:cstheme="minorBidi"/>
                <w:kern w:val="2"/>
                <w:sz w:val="21"/>
                <w:szCs w:val="24"/>
                <w:highlight w:val="none"/>
                <w:lang w:val="en-US" w:eastAsia="zh-CN" w:bidi="ar-SA"/>
              </w:rPr>
            </w:pPr>
          </w:p>
        </w:tc>
      </w:tr>
      <w:tr w14:paraId="276A9F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58D765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217F5ED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50mm*16mm（齿状）</w:t>
            </w:r>
          </w:p>
        </w:tc>
        <w:tc>
          <w:tcPr>
            <w:tcW w:w="811" w:type="dxa"/>
            <w:shd w:val="clear" w:color="auto" w:fill="auto"/>
            <w:tcMar>
              <w:top w:w="15" w:type="dxa"/>
              <w:left w:w="15" w:type="dxa"/>
              <w:bottom w:w="15" w:type="dxa"/>
              <w:right w:w="15" w:type="dxa"/>
            </w:tcMar>
            <w:vAlign w:val="center"/>
          </w:tcPr>
          <w:p w14:paraId="373B24D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5C5EDD3">
            <w:pPr>
              <w:shd w:val="clear"/>
              <w:jc w:val="center"/>
              <w:rPr>
                <w:rFonts w:hint="eastAsia" w:cstheme="minorBidi"/>
                <w:kern w:val="2"/>
                <w:sz w:val="21"/>
                <w:szCs w:val="24"/>
                <w:highlight w:val="none"/>
                <w:lang w:val="en-US" w:eastAsia="zh-CN" w:bidi="ar-SA"/>
              </w:rPr>
            </w:pPr>
          </w:p>
        </w:tc>
      </w:tr>
      <w:tr w14:paraId="383E950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566357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30A56F1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60mm*16mm（齿状）</w:t>
            </w:r>
          </w:p>
        </w:tc>
        <w:tc>
          <w:tcPr>
            <w:tcW w:w="811" w:type="dxa"/>
            <w:shd w:val="clear" w:color="auto" w:fill="auto"/>
            <w:tcMar>
              <w:top w:w="15" w:type="dxa"/>
              <w:left w:w="15" w:type="dxa"/>
              <w:bottom w:w="15" w:type="dxa"/>
              <w:right w:w="15" w:type="dxa"/>
            </w:tcMar>
            <w:vAlign w:val="center"/>
          </w:tcPr>
          <w:p w14:paraId="7B6D583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AAF9971">
            <w:pPr>
              <w:shd w:val="clear"/>
              <w:jc w:val="center"/>
              <w:rPr>
                <w:rFonts w:hint="eastAsia" w:cstheme="minorBidi"/>
                <w:kern w:val="2"/>
                <w:sz w:val="21"/>
                <w:szCs w:val="24"/>
                <w:highlight w:val="none"/>
                <w:lang w:val="en-US" w:eastAsia="zh-CN" w:bidi="ar-SA"/>
              </w:rPr>
            </w:pPr>
          </w:p>
        </w:tc>
      </w:tr>
      <w:tr w14:paraId="2B45708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21B247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13AE5A0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70mm*16mm（齿状）</w:t>
            </w:r>
          </w:p>
        </w:tc>
        <w:tc>
          <w:tcPr>
            <w:tcW w:w="811" w:type="dxa"/>
            <w:shd w:val="clear" w:color="auto" w:fill="auto"/>
            <w:tcMar>
              <w:top w:w="15" w:type="dxa"/>
              <w:left w:w="15" w:type="dxa"/>
              <w:bottom w:w="15" w:type="dxa"/>
              <w:right w:w="15" w:type="dxa"/>
            </w:tcMar>
            <w:vAlign w:val="center"/>
          </w:tcPr>
          <w:p w14:paraId="4AD6771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B9D5868">
            <w:pPr>
              <w:shd w:val="clear"/>
              <w:jc w:val="center"/>
              <w:rPr>
                <w:rFonts w:hint="eastAsia" w:cstheme="minorBidi"/>
                <w:kern w:val="2"/>
                <w:sz w:val="21"/>
                <w:szCs w:val="24"/>
                <w:highlight w:val="none"/>
                <w:lang w:val="en-US" w:eastAsia="zh-CN" w:bidi="ar-SA"/>
              </w:rPr>
            </w:pPr>
          </w:p>
        </w:tc>
      </w:tr>
      <w:tr w14:paraId="1DAC3B8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F54081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3D6FD27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80mm*16mm（齿状）</w:t>
            </w:r>
          </w:p>
        </w:tc>
        <w:tc>
          <w:tcPr>
            <w:tcW w:w="811" w:type="dxa"/>
            <w:shd w:val="clear" w:color="auto" w:fill="auto"/>
            <w:tcMar>
              <w:top w:w="15" w:type="dxa"/>
              <w:left w:w="15" w:type="dxa"/>
              <w:bottom w:w="15" w:type="dxa"/>
              <w:right w:w="15" w:type="dxa"/>
            </w:tcMar>
            <w:vAlign w:val="center"/>
          </w:tcPr>
          <w:p w14:paraId="3C094B5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FA17389">
            <w:pPr>
              <w:shd w:val="clear"/>
              <w:jc w:val="center"/>
              <w:rPr>
                <w:rFonts w:hint="eastAsia" w:cstheme="minorBidi"/>
                <w:kern w:val="2"/>
                <w:sz w:val="21"/>
                <w:szCs w:val="24"/>
                <w:highlight w:val="none"/>
                <w:lang w:val="en-US" w:eastAsia="zh-CN" w:bidi="ar-SA"/>
              </w:rPr>
            </w:pPr>
          </w:p>
        </w:tc>
      </w:tr>
      <w:tr w14:paraId="633F7A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FC6991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7E0C022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40mm*22mm（齿状）</w:t>
            </w:r>
          </w:p>
        </w:tc>
        <w:tc>
          <w:tcPr>
            <w:tcW w:w="811" w:type="dxa"/>
            <w:shd w:val="clear" w:color="auto" w:fill="auto"/>
            <w:tcMar>
              <w:top w:w="15" w:type="dxa"/>
              <w:left w:w="15" w:type="dxa"/>
              <w:bottom w:w="15" w:type="dxa"/>
              <w:right w:w="15" w:type="dxa"/>
            </w:tcMar>
            <w:vAlign w:val="center"/>
          </w:tcPr>
          <w:p w14:paraId="05D7F63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90290E4">
            <w:pPr>
              <w:shd w:val="clear"/>
              <w:jc w:val="center"/>
              <w:rPr>
                <w:rFonts w:hint="eastAsia" w:cstheme="minorBidi"/>
                <w:kern w:val="2"/>
                <w:sz w:val="21"/>
                <w:szCs w:val="24"/>
                <w:highlight w:val="none"/>
                <w:lang w:val="en-US" w:eastAsia="zh-CN" w:bidi="ar-SA"/>
              </w:rPr>
            </w:pPr>
          </w:p>
        </w:tc>
      </w:tr>
      <w:tr w14:paraId="061795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A6895E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4D1AF5B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50mm*22mm（齿状）</w:t>
            </w:r>
          </w:p>
        </w:tc>
        <w:tc>
          <w:tcPr>
            <w:tcW w:w="811" w:type="dxa"/>
            <w:shd w:val="clear" w:color="auto" w:fill="auto"/>
            <w:tcMar>
              <w:top w:w="15" w:type="dxa"/>
              <w:left w:w="15" w:type="dxa"/>
              <w:bottom w:w="15" w:type="dxa"/>
              <w:right w:w="15" w:type="dxa"/>
            </w:tcMar>
            <w:vAlign w:val="center"/>
          </w:tcPr>
          <w:p w14:paraId="74F7456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C6C5085">
            <w:pPr>
              <w:shd w:val="clear"/>
              <w:jc w:val="center"/>
              <w:rPr>
                <w:rFonts w:hint="eastAsia" w:cstheme="minorBidi"/>
                <w:kern w:val="2"/>
                <w:sz w:val="21"/>
                <w:szCs w:val="24"/>
                <w:highlight w:val="none"/>
                <w:lang w:val="en-US" w:eastAsia="zh-CN" w:bidi="ar-SA"/>
              </w:rPr>
            </w:pPr>
          </w:p>
        </w:tc>
      </w:tr>
      <w:tr w14:paraId="08DB6B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33AF28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5F57C69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60mm*22mm（齿状）</w:t>
            </w:r>
          </w:p>
        </w:tc>
        <w:tc>
          <w:tcPr>
            <w:tcW w:w="811" w:type="dxa"/>
            <w:shd w:val="clear" w:color="auto" w:fill="auto"/>
            <w:tcMar>
              <w:top w:w="15" w:type="dxa"/>
              <w:left w:w="15" w:type="dxa"/>
              <w:bottom w:w="15" w:type="dxa"/>
              <w:right w:w="15" w:type="dxa"/>
            </w:tcMar>
            <w:vAlign w:val="center"/>
          </w:tcPr>
          <w:p w14:paraId="256C52D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33BBD94">
            <w:pPr>
              <w:shd w:val="clear"/>
              <w:jc w:val="center"/>
              <w:rPr>
                <w:rFonts w:hint="eastAsia" w:cstheme="minorBidi"/>
                <w:kern w:val="2"/>
                <w:sz w:val="21"/>
                <w:szCs w:val="24"/>
                <w:highlight w:val="none"/>
                <w:lang w:val="en-US" w:eastAsia="zh-CN" w:bidi="ar-SA"/>
              </w:rPr>
            </w:pPr>
          </w:p>
        </w:tc>
      </w:tr>
      <w:tr w14:paraId="5843268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BFEEB7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974" w:type="dxa"/>
            <w:shd w:val="clear" w:color="auto" w:fill="auto"/>
            <w:tcMar>
              <w:top w:w="15" w:type="dxa"/>
              <w:left w:w="15" w:type="dxa"/>
              <w:bottom w:w="15" w:type="dxa"/>
              <w:right w:w="15" w:type="dxa"/>
            </w:tcMar>
            <w:vAlign w:val="center"/>
          </w:tcPr>
          <w:p w14:paraId="3F2B47A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70mm*22mm（齿状）</w:t>
            </w:r>
          </w:p>
        </w:tc>
        <w:tc>
          <w:tcPr>
            <w:tcW w:w="811" w:type="dxa"/>
            <w:shd w:val="clear" w:color="auto" w:fill="auto"/>
            <w:tcMar>
              <w:top w:w="15" w:type="dxa"/>
              <w:left w:w="15" w:type="dxa"/>
              <w:bottom w:w="15" w:type="dxa"/>
              <w:right w:w="15" w:type="dxa"/>
            </w:tcMar>
            <w:vAlign w:val="center"/>
          </w:tcPr>
          <w:p w14:paraId="005B888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925F979">
            <w:pPr>
              <w:shd w:val="clear"/>
              <w:jc w:val="center"/>
              <w:rPr>
                <w:rFonts w:hint="eastAsia" w:cstheme="minorBidi"/>
                <w:kern w:val="2"/>
                <w:sz w:val="21"/>
                <w:szCs w:val="24"/>
                <w:highlight w:val="none"/>
                <w:lang w:val="en-US" w:eastAsia="zh-CN" w:bidi="ar-SA"/>
              </w:rPr>
            </w:pPr>
          </w:p>
        </w:tc>
      </w:tr>
      <w:tr w14:paraId="584264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8E5188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06097879">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40mm*16mm（无齿）</w:t>
            </w:r>
          </w:p>
        </w:tc>
        <w:tc>
          <w:tcPr>
            <w:tcW w:w="811" w:type="dxa"/>
            <w:shd w:val="clear" w:color="auto" w:fill="auto"/>
            <w:tcMar>
              <w:top w:w="15" w:type="dxa"/>
              <w:left w:w="15" w:type="dxa"/>
              <w:bottom w:w="15" w:type="dxa"/>
              <w:right w:w="15" w:type="dxa"/>
            </w:tcMar>
            <w:vAlign w:val="center"/>
          </w:tcPr>
          <w:p w14:paraId="488C6E4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E3AAB9E">
            <w:pPr>
              <w:shd w:val="clear"/>
              <w:jc w:val="center"/>
              <w:rPr>
                <w:rFonts w:hint="eastAsia" w:cstheme="minorBidi"/>
                <w:kern w:val="2"/>
                <w:sz w:val="21"/>
                <w:szCs w:val="24"/>
                <w:highlight w:val="none"/>
                <w:lang w:val="en-US" w:eastAsia="zh-CN" w:bidi="ar-SA"/>
              </w:rPr>
            </w:pPr>
          </w:p>
        </w:tc>
      </w:tr>
      <w:tr w14:paraId="493863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4F2EF1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4835BF9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50mm*16mm（无齿）</w:t>
            </w:r>
          </w:p>
        </w:tc>
        <w:tc>
          <w:tcPr>
            <w:tcW w:w="811" w:type="dxa"/>
            <w:shd w:val="clear" w:color="auto" w:fill="auto"/>
            <w:tcMar>
              <w:top w:w="15" w:type="dxa"/>
              <w:left w:w="15" w:type="dxa"/>
              <w:bottom w:w="15" w:type="dxa"/>
              <w:right w:w="15" w:type="dxa"/>
            </w:tcMar>
            <w:vAlign w:val="center"/>
          </w:tcPr>
          <w:p w14:paraId="4361CC3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8C27FF4">
            <w:pPr>
              <w:shd w:val="clear"/>
              <w:jc w:val="center"/>
              <w:rPr>
                <w:rFonts w:hint="eastAsia" w:cstheme="minorBidi"/>
                <w:kern w:val="2"/>
                <w:sz w:val="21"/>
                <w:szCs w:val="24"/>
                <w:highlight w:val="none"/>
                <w:lang w:val="en-US" w:eastAsia="zh-CN" w:bidi="ar-SA"/>
              </w:rPr>
            </w:pPr>
          </w:p>
        </w:tc>
      </w:tr>
      <w:tr w14:paraId="5A6D603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175A14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0D39B19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60mm*16mm（无齿）</w:t>
            </w:r>
          </w:p>
        </w:tc>
        <w:tc>
          <w:tcPr>
            <w:tcW w:w="811" w:type="dxa"/>
            <w:shd w:val="clear" w:color="auto" w:fill="auto"/>
            <w:tcMar>
              <w:top w:w="15" w:type="dxa"/>
              <w:left w:w="15" w:type="dxa"/>
              <w:bottom w:w="15" w:type="dxa"/>
              <w:right w:w="15" w:type="dxa"/>
            </w:tcMar>
            <w:vAlign w:val="center"/>
          </w:tcPr>
          <w:p w14:paraId="6FDEEA2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7DEE758">
            <w:pPr>
              <w:shd w:val="clear"/>
              <w:jc w:val="center"/>
              <w:rPr>
                <w:rFonts w:hint="eastAsia" w:cstheme="minorBidi"/>
                <w:kern w:val="2"/>
                <w:sz w:val="21"/>
                <w:szCs w:val="24"/>
                <w:highlight w:val="none"/>
                <w:lang w:val="en-US" w:eastAsia="zh-CN" w:bidi="ar-SA"/>
              </w:rPr>
            </w:pPr>
          </w:p>
        </w:tc>
      </w:tr>
      <w:tr w14:paraId="2E9E8DE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E15330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31DD253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70mm*16mm（无齿）</w:t>
            </w:r>
          </w:p>
        </w:tc>
        <w:tc>
          <w:tcPr>
            <w:tcW w:w="811" w:type="dxa"/>
            <w:shd w:val="clear" w:color="auto" w:fill="auto"/>
            <w:tcMar>
              <w:top w:w="15" w:type="dxa"/>
              <w:left w:w="15" w:type="dxa"/>
              <w:bottom w:w="15" w:type="dxa"/>
              <w:right w:w="15" w:type="dxa"/>
            </w:tcMar>
            <w:vAlign w:val="center"/>
          </w:tcPr>
          <w:p w14:paraId="3F60D69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DA15E72">
            <w:pPr>
              <w:shd w:val="clear"/>
              <w:jc w:val="center"/>
              <w:rPr>
                <w:rFonts w:hint="eastAsia" w:cstheme="minorBidi"/>
                <w:kern w:val="2"/>
                <w:sz w:val="21"/>
                <w:szCs w:val="24"/>
                <w:highlight w:val="none"/>
                <w:lang w:val="en-US" w:eastAsia="zh-CN" w:bidi="ar-SA"/>
              </w:rPr>
            </w:pPr>
          </w:p>
        </w:tc>
      </w:tr>
      <w:tr w14:paraId="27E3896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D68ADE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0C657F7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80mm*16mm（无齿）</w:t>
            </w:r>
          </w:p>
        </w:tc>
        <w:tc>
          <w:tcPr>
            <w:tcW w:w="811" w:type="dxa"/>
            <w:shd w:val="clear" w:color="auto" w:fill="auto"/>
            <w:tcMar>
              <w:top w:w="15" w:type="dxa"/>
              <w:left w:w="15" w:type="dxa"/>
              <w:bottom w:w="15" w:type="dxa"/>
              <w:right w:w="15" w:type="dxa"/>
            </w:tcMar>
            <w:vAlign w:val="center"/>
          </w:tcPr>
          <w:p w14:paraId="6DDFB48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22C3747">
            <w:pPr>
              <w:shd w:val="clear"/>
              <w:jc w:val="center"/>
              <w:rPr>
                <w:rFonts w:hint="eastAsia" w:cstheme="minorBidi"/>
                <w:kern w:val="2"/>
                <w:sz w:val="21"/>
                <w:szCs w:val="24"/>
                <w:highlight w:val="none"/>
                <w:lang w:val="en-US" w:eastAsia="zh-CN" w:bidi="ar-SA"/>
              </w:rPr>
            </w:pPr>
          </w:p>
        </w:tc>
      </w:tr>
      <w:tr w14:paraId="479501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299471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26A9467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40mm*22mm（无齿）</w:t>
            </w:r>
          </w:p>
        </w:tc>
        <w:tc>
          <w:tcPr>
            <w:tcW w:w="811" w:type="dxa"/>
            <w:shd w:val="clear" w:color="auto" w:fill="auto"/>
            <w:tcMar>
              <w:top w:w="15" w:type="dxa"/>
              <w:left w:w="15" w:type="dxa"/>
              <w:bottom w:w="15" w:type="dxa"/>
              <w:right w:w="15" w:type="dxa"/>
            </w:tcMar>
            <w:vAlign w:val="center"/>
          </w:tcPr>
          <w:p w14:paraId="136151D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19B565F">
            <w:pPr>
              <w:shd w:val="clear"/>
              <w:jc w:val="center"/>
              <w:rPr>
                <w:rFonts w:hint="eastAsia" w:cstheme="minorBidi"/>
                <w:kern w:val="2"/>
                <w:sz w:val="21"/>
                <w:szCs w:val="24"/>
                <w:highlight w:val="none"/>
                <w:lang w:val="en-US" w:eastAsia="zh-CN" w:bidi="ar-SA"/>
              </w:rPr>
            </w:pPr>
          </w:p>
        </w:tc>
      </w:tr>
      <w:tr w14:paraId="01B43D2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F8A541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1C10261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50mm*22mm（无齿）</w:t>
            </w:r>
          </w:p>
        </w:tc>
        <w:tc>
          <w:tcPr>
            <w:tcW w:w="811" w:type="dxa"/>
            <w:shd w:val="clear" w:color="auto" w:fill="auto"/>
            <w:tcMar>
              <w:top w:w="15" w:type="dxa"/>
              <w:left w:w="15" w:type="dxa"/>
              <w:bottom w:w="15" w:type="dxa"/>
              <w:right w:w="15" w:type="dxa"/>
            </w:tcMar>
            <w:vAlign w:val="center"/>
          </w:tcPr>
          <w:p w14:paraId="1010CC5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C9B114B">
            <w:pPr>
              <w:shd w:val="clear"/>
              <w:jc w:val="center"/>
              <w:rPr>
                <w:rFonts w:hint="eastAsia" w:cstheme="minorBidi"/>
                <w:kern w:val="2"/>
                <w:sz w:val="21"/>
                <w:szCs w:val="24"/>
                <w:highlight w:val="none"/>
                <w:lang w:val="en-US" w:eastAsia="zh-CN" w:bidi="ar-SA"/>
              </w:rPr>
            </w:pPr>
          </w:p>
        </w:tc>
      </w:tr>
      <w:tr w14:paraId="4C08B54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8DCB87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3796930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60mm*22mm（无齿）</w:t>
            </w:r>
          </w:p>
        </w:tc>
        <w:tc>
          <w:tcPr>
            <w:tcW w:w="811" w:type="dxa"/>
            <w:shd w:val="clear" w:color="auto" w:fill="auto"/>
            <w:tcMar>
              <w:top w:w="15" w:type="dxa"/>
              <w:left w:w="15" w:type="dxa"/>
              <w:bottom w:w="15" w:type="dxa"/>
              <w:right w:w="15" w:type="dxa"/>
            </w:tcMar>
            <w:vAlign w:val="center"/>
          </w:tcPr>
          <w:p w14:paraId="5917A49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F490003">
            <w:pPr>
              <w:shd w:val="clear"/>
              <w:jc w:val="center"/>
              <w:rPr>
                <w:rFonts w:hint="eastAsia" w:cstheme="minorBidi"/>
                <w:kern w:val="2"/>
                <w:sz w:val="21"/>
                <w:szCs w:val="24"/>
                <w:highlight w:val="none"/>
                <w:lang w:val="en-US" w:eastAsia="zh-CN" w:bidi="ar-SA"/>
              </w:rPr>
            </w:pPr>
          </w:p>
        </w:tc>
      </w:tr>
      <w:tr w14:paraId="3DC7BC6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F1C71D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71927FC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70mm*22mm（无齿）</w:t>
            </w:r>
          </w:p>
        </w:tc>
        <w:tc>
          <w:tcPr>
            <w:tcW w:w="811" w:type="dxa"/>
            <w:shd w:val="clear" w:color="auto" w:fill="auto"/>
            <w:tcMar>
              <w:top w:w="15" w:type="dxa"/>
              <w:left w:w="15" w:type="dxa"/>
              <w:bottom w:w="15" w:type="dxa"/>
              <w:right w:w="15" w:type="dxa"/>
            </w:tcMar>
            <w:vAlign w:val="center"/>
          </w:tcPr>
          <w:p w14:paraId="3B8301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753578A">
            <w:pPr>
              <w:shd w:val="clear"/>
              <w:jc w:val="center"/>
              <w:rPr>
                <w:rFonts w:hint="eastAsia" w:cstheme="minorBidi"/>
                <w:kern w:val="2"/>
                <w:sz w:val="21"/>
                <w:szCs w:val="24"/>
                <w:highlight w:val="none"/>
                <w:lang w:val="en-US" w:eastAsia="zh-CN" w:bidi="ar-SA"/>
              </w:rPr>
            </w:pPr>
          </w:p>
        </w:tc>
      </w:tr>
      <w:tr w14:paraId="16FF04F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C2C743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974" w:type="dxa"/>
            <w:shd w:val="clear" w:color="auto" w:fill="auto"/>
            <w:tcMar>
              <w:top w:w="15" w:type="dxa"/>
              <w:left w:w="15" w:type="dxa"/>
              <w:bottom w:w="15" w:type="dxa"/>
              <w:right w:w="15" w:type="dxa"/>
            </w:tcMar>
            <w:vAlign w:val="center"/>
          </w:tcPr>
          <w:p w14:paraId="4914018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80mm*22mm（无齿）</w:t>
            </w:r>
          </w:p>
        </w:tc>
        <w:tc>
          <w:tcPr>
            <w:tcW w:w="811" w:type="dxa"/>
            <w:shd w:val="clear" w:color="auto" w:fill="auto"/>
            <w:tcMar>
              <w:top w:w="15" w:type="dxa"/>
              <w:left w:w="15" w:type="dxa"/>
              <w:bottom w:w="15" w:type="dxa"/>
              <w:right w:w="15" w:type="dxa"/>
            </w:tcMar>
            <w:vAlign w:val="center"/>
          </w:tcPr>
          <w:p w14:paraId="54268FA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5438011">
            <w:pPr>
              <w:shd w:val="clear"/>
              <w:jc w:val="center"/>
              <w:rPr>
                <w:rFonts w:hint="eastAsia" w:cstheme="minorBidi"/>
                <w:kern w:val="2"/>
                <w:sz w:val="21"/>
                <w:szCs w:val="24"/>
                <w:highlight w:val="none"/>
                <w:lang w:val="en-US" w:eastAsia="zh-CN" w:bidi="ar-SA"/>
              </w:rPr>
            </w:pPr>
          </w:p>
        </w:tc>
      </w:tr>
      <w:tr w14:paraId="07153B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FE23CBD">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颈椎三关节撑开器</w:t>
            </w:r>
          </w:p>
        </w:tc>
        <w:tc>
          <w:tcPr>
            <w:tcW w:w="2974" w:type="dxa"/>
            <w:shd w:val="clear" w:color="auto" w:fill="auto"/>
            <w:tcMar>
              <w:top w:w="15" w:type="dxa"/>
              <w:left w:w="15" w:type="dxa"/>
              <w:bottom w:w="15" w:type="dxa"/>
              <w:right w:w="15" w:type="dxa"/>
            </w:tcMar>
            <w:vAlign w:val="center"/>
          </w:tcPr>
          <w:p w14:paraId="48E3E4A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180~210mm</w:t>
            </w:r>
          </w:p>
        </w:tc>
        <w:tc>
          <w:tcPr>
            <w:tcW w:w="811" w:type="dxa"/>
            <w:shd w:val="clear" w:color="auto" w:fill="auto"/>
            <w:tcMar>
              <w:top w:w="15" w:type="dxa"/>
              <w:left w:w="15" w:type="dxa"/>
              <w:bottom w:w="15" w:type="dxa"/>
              <w:right w:w="15" w:type="dxa"/>
            </w:tcMar>
            <w:vAlign w:val="center"/>
          </w:tcPr>
          <w:p w14:paraId="3EC7B0A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D3CA4EE">
            <w:pPr>
              <w:shd w:val="clear"/>
              <w:jc w:val="center"/>
              <w:rPr>
                <w:rFonts w:hint="eastAsia" w:cstheme="minorBidi"/>
                <w:kern w:val="2"/>
                <w:sz w:val="21"/>
                <w:szCs w:val="24"/>
                <w:highlight w:val="none"/>
                <w:lang w:val="en-US" w:eastAsia="zh-CN" w:bidi="ar-SA"/>
              </w:rPr>
            </w:pPr>
          </w:p>
        </w:tc>
      </w:tr>
      <w:tr w14:paraId="2F620D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D1C3DA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665E891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45°*2mm</w:t>
            </w:r>
          </w:p>
        </w:tc>
        <w:tc>
          <w:tcPr>
            <w:tcW w:w="811" w:type="dxa"/>
            <w:shd w:val="clear" w:color="auto" w:fill="auto"/>
            <w:tcMar>
              <w:top w:w="15" w:type="dxa"/>
              <w:left w:w="15" w:type="dxa"/>
              <w:bottom w:w="15" w:type="dxa"/>
              <w:right w:w="15" w:type="dxa"/>
            </w:tcMar>
            <w:vAlign w:val="center"/>
          </w:tcPr>
          <w:p w14:paraId="6E988BD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DB87578">
            <w:pPr>
              <w:shd w:val="clear"/>
              <w:jc w:val="center"/>
              <w:rPr>
                <w:rFonts w:hint="eastAsia" w:cstheme="minorBidi"/>
                <w:kern w:val="2"/>
                <w:sz w:val="21"/>
                <w:szCs w:val="24"/>
                <w:highlight w:val="none"/>
                <w:lang w:val="en-US" w:eastAsia="zh-CN" w:bidi="ar-SA"/>
              </w:rPr>
            </w:pPr>
          </w:p>
        </w:tc>
      </w:tr>
      <w:tr w14:paraId="1E87D4D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EA162A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4F871A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45°*3mm</w:t>
            </w:r>
          </w:p>
        </w:tc>
        <w:tc>
          <w:tcPr>
            <w:tcW w:w="811" w:type="dxa"/>
            <w:shd w:val="clear" w:color="auto" w:fill="auto"/>
            <w:tcMar>
              <w:top w:w="15" w:type="dxa"/>
              <w:left w:w="15" w:type="dxa"/>
              <w:bottom w:w="15" w:type="dxa"/>
              <w:right w:w="15" w:type="dxa"/>
            </w:tcMar>
            <w:vAlign w:val="center"/>
          </w:tcPr>
          <w:p w14:paraId="4F1E3F7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AF64EC4">
            <w:pPr>
              <w:shd w:val="clear"/>
              <w:jc w:val="center"/>
              <w:rPr>
                <w:rFonts w:hint="eastAsia" w:cstheme="minorBidi"/>
                <w:kern w:val="2"/>
                <w:sz w:val="21"/>
                <w:szCs w:val="24"/>
                <w:highlight w:val="none"/>
                <w:lang w:val="en-US" w:eastAsia="zh-CN" w:bidi="ar-SA"/>
              </w:rPr>
            </w:pPr>
          </w:p>
        </w:tc>
      </w:tr>
      <w:tr w14:paraId="5E1341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C33576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192B75D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10°*2mm</w:t>
            </w:r>
          </w:p>
        </w:tc>
        <w:tc>
          <w:tcPr>
            <w:tcW w:w="811" w:type="dxa"/>
            <w:shd w:val="clear" w:color="auto" w:fill="auto"/>
            <w:tcMar>
              <w:top w:w="15" w:type="dxa"/>
              <w:left w:w="15" w:type="dxa"/>
              <w:bottom w:w="15" w:type="dxa"/>
              <w:right w:w="15" w:type="dxa"/>
            </w:tcMar>
            <w:vAlign w:val="center"/>
          </w:tcPr>
          <w:p w14:paraId="1446B88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2EDF07A">
            <w:pPr>
              <w:shd w:val="clear"/>
              <w:jc w:val="center"/>
              <w:rPr>
                <w:rFonts w:hint="eastAsia" w:cstheme="minorBidi"/>
                <w:kern w:val="2"/>
                <w:sz w:val="21"/>
                <w:szCs w:val="24"/>
                <w:highlight w:val="none"/>
                <w:lang w:val="en-US" w:eastAsia="zh-CN" w:bidi="ar-SA"/>
              </w:rPr>
            </w:pPr>
          </w:p>
        </w:tc>
      </w:tr>
      <w:tr w14:paraId="14F856B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39E162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974" w:type="dxa"/>
            <w:shd w:val="clear" w:color="auto" w:fill="auto"/>
            <w:tcMar>
              <w:top w:w="15" w:type="dxa"/>
              <w:left w:w="15" w:type="dxa"/>
              <w:bottom w:w="15" w:type="dxa"/>
              <w:right w:w="15" w:type="dxa"/>
            </w:tcMar>
            <w:vAlign w:val="center"/>
          </w:tcPr>
          <w:p w14:paraId="278608A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10°*4mm</w:t>
            </w:r>
          </w:p>
        </w:tc>
        <w:tc>
          <w:tcPr>
            <w:tcW w:w="811" w:type="dxa"/>
            <w:shd w:val="clear" w:color="auto" w:fill="auto"/>
            <w:tcMar>
              <w:top w:w="15" w:type="dxa"/>
              <w:left w:w="15" w:type="dxa"/>
              <w:bottom w:w="15" w:type="dxa"/>
              <w:right w:w="15" w:type="dxa"/>
            </w:tcMar>
            <w:vAlign w:val="center"/>
          </w:tcPr>
          <w:p w14:paraId="61AD5F6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7D45D5F">
            <w:pPr>
              <w:shd w:val="clear"/>
              <w:jc w:val="center"/>
              <w:rPr>
                <w:rFonts w:hint="eastAsia" w:cstheme="minorBidi"/>
                <w:kern w:val="2"/>
                <w:sz w:val="21"/>
                <w:szCs w:val="24"/>
                <w:highlight w:val="none"/>
                <w:lang w:val="en-US" w:eastAsia="zh-CN" w:bidi="ar-SA"/>
              </w:rPr>
            </w:pPr>
          </w:p>
        </w:tc>
      </w:tr>
      <w:tr w14:paraId="2C0C55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587A8B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5A6C8CB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280~300*3mm</w:t>
            </w:r>
          </w:p>
        </w:tc>
        <w:tc>
          <w:tcPr>
            <w:tcW w:w="811" w:type="dxa"/>
            <w:shd w:val="clear" w:color="auto" w:fill="auto"/>
            <w:tcMar>
              <w:top w:w="15" w:type="dxa"/>
              <w:left w:w="15" w:type="dxa"/>
              <w:bottom w:w="15" w:type="dxa"/>
              <w:right w:w="15" w:type="dxa"/>
            </w:tcMar>
            <w:vAlign w:val="center"/>
          </w:tcPr>
          <w:p w14:paraId="2D4A98C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5698071">
            <w:pPr>
              <w:shd w:val="clear"/>
              <w:jc w:val="center"/>
              <w:rPr>
                <w:rFonts w:hint="eastAsia" w:cstheme="minorBidi"/>
                <w:kern w:val="2"/>
                <w:sz w:val="21"/>
                <w:szCs w:val="24"/>
                <w:highlight w:val="none"/>
                <w:lang w:val="en-US" w:eastAsia="zh-CN" w:bidi="ar-SA"/>
              </w:rPr>
            </w:pPr>
          </w:p>
        </w:tc>
      </w:tr>
      <w:tr w14:paraId="70F5BF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4C8490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1271C4A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280~300*4mm</w:t>
            </w:r>
          </w:p>
        </w:tc>
        <w:tc>
          <w:tcPr>
            <w:tcW w:w="811" w:type="dxa"/>
            <w:shd w:val="clear" w:color="auto" w:fill="auto"/>
            <w:tcMar>
              <w:top w:w="15" w:type="dxa"/>
              <w:left w:w="15" w:type="dxa"/>
              <w:bottom w:w="15" w:type="dxa"/>
              <w:right w:w="15" w:type="dxa"/>
            </w:tcMar>
            <w:vAlign w:val="center"/>
          </w:tcPr>
          <w:p w14:paraId="2894E04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9A1CE0C">
            <w:pPr>
              <w:shd w:val="clear"/>
              <w:jc w:val="center"/>
              <w:rPr>
                <w:rFonts w:hint="eastAsia" w:cstheme="minorBidi"/>
                <w:kern w:val="2"/>
                <w:sz w:val="21"/>
                <w:szCs w:val="24"/>
                <w:highlight w:val="none"/>
                <w:lang w:val="en-US" w:eastAsia="zh-CN" w:bidi="ar-SA"/>
              </w:rPr>
            </w:pPr>
          </w:p>
        </w:tc>
      </w:tr>
      <w:tr w14:paraId="494C505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353A61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974" w:type="dxa"/>
            <w:shd w:val="clear" w:color="auto" w:fill="auto"/>
            <w:tcMar>
              <w:top w:w="15" w:type="dxa"/>
              <w:left w:w="15" w:type="dxa"/>
              <w:bottom w:w="15" w:type="dxa"/>
              <w:right w:w="15" w:type="dxa"/>
            </w:tcMar>
            <w:vAlign w:val="center"/>
          </w:tcPr>
          <w:p w14:paraId="5EC89D4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280~300*5mm</w:t>
            </w:r>
          </w:p>
        </w:tc>
        <w:tc>
          <w:tcPr>
            <w:tcW w:w="811" w:type="dxa"/>
            <w:shd w:val="clear" w:color="auto" w:fill="auto"/>
            <w:tcMar>
              <w:top w:w="15" w:type="dxa"/>
              <w:left w:w="15" w:type="dxa"/>
              <w:bottom w:w="15" w:type="dxa"/>
              <w:right w:w="15" w:type="dxa"/>
            </w:tcMar>
            <w:vAlign w:val="center"/>
          </w:tcPr>
          <w:p w14:paraId="7748CB8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A93DE4C">
            <w:pPr>
              <w:shd w:val="clear"/>
              <w:jc w:val="center"/>
              <w:rPr>
                <w:rFonts w:hint="eastAsia" w:cstheme="minorBidi"/>
                <w:kern w:val="2"/>
                <w:sz w:val="21"/>
                <w:szCs w:val="24"/>
                <w:highlight w:val="none"/>
                <w:lang w:val="en-US" w:eastAsia="zh-CN" w:bidi="ar-SA"/>
              </w:rPr>
            </w:pPr>
          </w:p>
        </w:tc>
      </w:tr>
      <w:tr w14:paraId="2BCA2EC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F55960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974" w:type="dxa"/>
            <w:shd w:val="clear" w:color="auto" w:fill="auto"/>
            <w:tcMar>
              <w:top w:w="15" w:type="dxa"/>
              <w:left w:w="15" w:type="dxa"/>
              <w:bottom w:w="15" w:type="dxa"/>
              <w:right w:w="15" w:type="dxa"/>
            </w:tcMar>
            <w:vAlign w:val="center"/>
          </w:tcPr>
          <w:p w14:paraId="63DF4BA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280~300*2mm</w:t>
            </w:r>
          </w:p>
        </w:tc>
        <w:tc>
          <w:tcPr>
            <w:tcW w:w="811" w:type="dxa"/>
            <w:shd w:val="clear" w:color="auto" w:fill="auto"/>
            <w:tcMar>
              <w:top w:w="15" w:type="dxa"/>
              <w:left w:w="15" w:type="dxa"/>
              <w:bottom w:w="15" w:type="dxa"/>
              <w:right w:w="15" w:type="dxa"/>
            </w:tcMar>
            <w:vAlign w:val="center"/>
          </w:tcPr>
          <w:p w14:paraId="7CB5F0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8A976D6">
            <w:pPr>
              <w:shd w:val="clear"/>
              <w:jc w:val="center"/>
              <w:rPr>
                <w:rFonts w:hint="eastAsia" w:cstheme="minorBidi"/>
                <w:kern w:val="2"/>
                <w:sz w:val="21"/>
                <w:szCs w:val="24"/>
                <w:highlight w:val="none"/>
                <w:lang w:val="en-US" w:eastAsia="zh-CN" w:bidi="ar-SA"/>
              </w:rPr>
            </w:pPr>
          </w:p>
        </w:tc>
      </w:tr>
      <w:tr w14:paraId="39CAE1A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B779A4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974" w:type="dxa"/>
            <w:shd w:val="clear" w:color="auto" w:fill="auto"/>
            <w:tcMar>
              <w:top w:w="15" w:type="dxa"/>
              <w:left w:w="15" w:type="dxa"/>
              <w:bottom w:w="15" w:type="dxa"/>
              <w:right w:w="15" w:type="dxa"/>
            </w:tcMar>
            <w:vAlign w:val="center"/>
          </w:tcPr>
          <w:p w14:paraId="464BD49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 300*4mm</w:t>
            </w:r>
          </w:p>
        </w:tc>
        <w:tc>
          <w:tcPr>
            <w:tcW w:w="811" w:type="dxa"/>
            <w:shd w:val="clear" w:color="auto" w:fill="auto"/>
            <w:tcMar>
              <w:top w:w="15" w:type="dxa"/>
              <w:left w:w="15" w:type="dxa"/>
              <w:bottom w:w="15" w:type="dxa"/>
              <w:right w:w="15" w:type="dxa"/>
            </w:tcMar>
            <w:vAlign w:val="center"/>
          </w:tcPr>
          <w:p w14:paraId="0E6EE5E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B03847B">
            <w:pPr>
              <w:shd w:val="clear"/>
              <w:jc w:val="center"/>
              <w:rPr>
                <w:rFonts w:hint="eastAsia" w:cstheme="minorBidi"/>
                <w:kern w:val="2"/>
                <w:sz w:val="21"/>
                <w:szCs w:val="24"/>
                <w:highlight w:val="none"/>
                <w:lang w:val="en-US" w:eastAsia="zh-CN" w:bidi="ar-SA"/>
              </w:rPr>
            </w:pPr>
          </w:p>
        </w:tc>
      </w:tr>
      <w:tr w14:paraId="459B23F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DEA5C1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974" w:type="dxa"/>
            <w:shd w:val="clear" w:color="auto" w:fill="auto"/>
            <w:tcMar>
              <w:top w:w="15" w:type="dxa"/>
              <w:left w:w="15" w:type="dxa"/>
              <w:bottom w:w="15" w:type="dxa"/>
              <w:right w:w="15" w:type="dxa"/>
            </w:tcMar>
            <w:vAlign w:val="center"/>
          </w:tcPr>
          <w:p w14:paraId="47E8147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280~300*2mm*20°</w:t>
            </w:r>
          </w:p>
        </w:tc>
        <w:tc>
          <w:tcPr>
            <w:tcW w:w="811" w:type="dxa"/>
            <w:shd w:val="clear" w:color="auto" w:fill="auto"/>
            <w:tcMar>
              <w:top w:w="15" w:type="dxa"/>
              <w:left w:w="15" w:type="dxa"/>
              <w:bottom w:w="15" w:type="dxa"/>
              <w:right w:w="15" w:type="dxa"/>
            </w:tcMar>
            <w:vAlign w:val="center"/>
          </w:tcPr>
          <w:p w14:paraId="2A1E06C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B1B5508">
            <w:pPr>
              <w:shd w:val="clear"/>
              <w:jc w:val="center"/>
              <w:rPr>
                <w:rFonts w:hint="eastAsia" w:cstheme="minorBidi"/>
                <w:kern w:val="2"/>
                <w:sz w:val="21"/>
                <w:szCs w:val="24"/>
                <w:highlight w:val="none"/>
                <w:lang w:val="en-US" w:eastAsia="zh-CN" w:bidi="ar-SA"/>
              </w:rPr>
            </w:pPr>
          </w:p>
        </w:tc>
      </w:tr>
      <w:tr w14:paraId="384D62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4C66DD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974" w:type="dxa"/>
            <w:shd w:val="clear" w:color="auto" w:fill="auto"/>
            <w:tcMar>
              <w:top w:w="15" w:type="dxa"/>
              <w:left w:w="15" w:type="dxa"/>
              <w:bottom w:w="15" w:type="dxa"/>
              <w:right w:w="15" w:type="dxa"/>
            </w:tcMar>
            <w:vAlign w:val="center"/>
          </w:tcPr>
          <w:p w14:paraId="0D803D6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280~300*4mm*20°</w:t>
            </w:r>
          </w:p>
        </w:tc>
        <w:tc>
          <w:tcPr>
            <w:tcW w:w="811" w:type="dxa"/>
            <w:shd w:val="clear" w:color="auto" w:fill="auto"/>
            <w:tcMar>
              <w:top w:w="15" w:type="dxa"/>
              <w:left w:w="15" w:type="dxa"/>
              <w:bottom w:w="15" w:type="dxa"/>
              <w:right w:w="15" w:type="dxa"/>
            </w:tcMar>
            <w:vAlign w:val="center"/>
          </w:tcPr>
          <w:p w14:paraId="466F2E3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DE1D3FC">
            <w:pPr>
              <w:shd w:val="clear"/>
              <w:jc w:val="center"/>
              <w:rPr>
                <w:rFonts w:hint="eastAsia" w:cstheme="minorBidi"/>
                <w:kern w:val="2"/>
                <w:sz w:val="21"/>
                <w:szCs w:val="24"/>
                <w:highlight w:val="none"/>
                <w:lang w:val="en-US" w:eastAsia="zh-CN" w:bidi="ar-SA"/>
              </w:rPr>
            </w:pPr>
          </w:p>
        </w:tc>
      </w:tr>
      <w:tr w14:paraId="1FC5640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F248E5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骨膜分离器</w:t>
            </w:r>
          </w:p>
        </w:tc>
        <w:tc>
          <w:tcPr>
            <w:tcW w:w="2974" w:type="dxa"/>
            <w:shd w:val="clear" w:color="auto" w:fill="auto"/>
            <w:tcMar>
              <w:top w:w="15" w:type="dxa"/>
              <w:left w:w="15" w:type="dxa"/>
              <w:bottom w:w="15" w:type="dxa"/>
              <w:right w:w="15" w:type="dxa"/>
            </w:tcMar>
            <w:vAlign w:val="center"/>
          </w:tcPr>
          <w:p w14:paraId="2EDACAD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360~380x9mm</w:t>
            </w:r>
          </w:p>
        </w:tc>
        <w:tc>
          <w:tcPr>
            <w:tcW w:w="811" w:type="dxa"/>
            <w:shd w:val="clear" w:color="auto" w:fill="auto"/>
            <w:tcMar>
              <w:top w:w="15" w:type="dxa"/>
              <w:left w:w="15" w:type="dxa"/>
              <w:bottom w:w="15" w:type="dxa"/>
              <w:right w:w="15" w:type="dxa"/>
            </w:tcMar>
            <w:vAlign w:val="center"/>
          </w:tcPr>
          <w:p w14:paraId="7054022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90624A2">
            <w:pPr>
              <w:shd w:val="clear"/>
              <w:jc w:val="center"/>
              <w:rPr>
                <w:rFonts w:hint="eastAsia" w:cstheme="minorBidi"/>
                <w:kern w:val="2"/>
                <w:sz w:val="21"/>
                <w:szCs w:val="24"/>
                <w:highlight w:val="none"/>
                <w:lang w:val="en-US" w:eastAsia="zh-CN" w:bidi="ar-SA"/>
              </w:rPr>
            </w:pPr>
          </w:p>
        </w:tc>
      </w:tr>
      <w:tr w14:paraId="7698788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3A46B1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DLC骨膜分离器</w:t>
            </w:r>
          </w:p>
        </w:tc>
        <w:tc>
          <w:tcPr>
            <w:tcW w:w="2974" w:type="dxa"/>
            <w:shd w:val="clear" w:color="auto" w:fill="auto"/>
            <w:tcMar>
              <w:top w:w="15" w:type="dxa"/>
              <w:left w:w="15" w:type="dxa"/>
              <w:bottom w:w="15" w:type="dxa"/>
              <w:right w:w="15" w:type="dxa"/>
            </w:tcMar>
            <w:vAlign w:val="center"/>
          </w:tcPr>
          <w:p w14:paraId="46FD4525">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10-15mm</w:t>
            </w:r>
          </w:p>
        </w:tc>
        <w:tc>
          <w:tcPr>
            <w:tcW w:w="811" w:type="dxa"/>
            <w:shd w:val="clear" w:color="auto" w:fill="auto"/>
            <w:tcMar>
              <w:top w:w="15" w:type="dxa"/>
              <w:left w:w="15" w:type="dxa"/>
              <w:bottom w:w="15" w:type="dxa"/>
              <w:right w:w="15" w:type="dxa"/>
            </w:tcMar>
            <w:vAlign w:val="center"/>
          </w:tcPr>
          <w:p w14:paraId="5B60E60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6F6F861">
            <w:pPr>
              <w:shd w:val="clear"/>
              <w:jc w:val="center"/>
              <w:rPr>
                <w:rFonts w:hint="eastAsia" w:cstheme="minorBidi"/>
                <w:kern w:val="2"/>
                <w:sz w:val="21"/>
                <w:szCs w:val="24"/>
                <w:highlight w:val="none"/>
                <w:lang w:val="en-US" w:eastAsia="zh-CN" w:bidi="ar-SA"/>
              </w:rPr>
            </w:pPr>
          </w:p>
        </w:tc>
      </w:tr>
      <w:tr w14:paraId="31DB34A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12BB31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24DFA47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220*1.0*130°</w:t>
            </w:r>
          </w:p>
        </w:tc>
        <w:tc>
          <w:tcPr>
            <w:tcW w:w="811" w:type="dxa"/>
            <w:shd w:val="clear" w:color="auto" w:fill="auto"/>
            <w:tcMar>
              <w:top w:w="15" w:type="dxa"/>
              <w:left w:w="15" w:type="dxa"/>
              <w:bottom w:w="15" w:type="dxa"/>
              <w:right w:w="15" w:type="dxa"/>
            </w:tcMar>
            <w:vAlign w:val="center"/>
          </w:tcPr>
          <w:p w14:paraId="414480B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B996BB6">
            <w:pPr>
              <w:shd w:val="clear"/>
              <w:jc w:val="center"/>
              <w:rPr>
                <w:rFonts w:hint="eastAsia" w:cstheme="minorBidi"/>
                <w:kern w:val="2"/>
                <w:sz w:val="21"/>
                <w:szCs w:val="24"/>
                <w:highlight w:val="none"/>
                <w:lang w:val="en-US" w:eastAsia="zh-CN" w:bidi="ar-SA"/>
              </w:rPr>
            </w:pPr>
          </w:p>
        </w:tc>
      </w:tr>
      <w:tr w14:paraId="187F75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FDAC88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2D615DC0">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220*2.0*130°</w:t>
            </w:r>
          </w:p>
        </w:tc>
        <w:tc>
          <w:tcPr>
            <w:tcW w:w="811" w:type="dxa"/>
            <w:shd w:val="clear" w:color="auto" w:fill="auto"/>
            <w:tcMar>
              <w:top w:w="15" w:type="dxa"/>
              <w:left w:w="15" w:type="dxa"/>
              <w:bottom w:w="15" w:type="dxa"/>
              <w:right w:w="15" w:type="dxa"/>
            </w:tcMar>
            <w:vAlign w:val="center"/>
          </w:tcPr>
          <w:p w14:paraId="55F13FC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C762446">
            <w:pPr>
              <w:shd w:val="clear"/>
              <w:jc w:val="center"/>
              <w:rPr>
                <w:rFonts w:hint="eastAsia" w:cstheme="minorBidi"/>
                <w:kern w:val="2"/>
                <w:sz w:val="21"/>
                <w:szCs w:val="24"/>
                <w:highlight w:val="none"/>
                <w:lang w:val="en-US" w:eastAsia="zh-CN" w:bidi="ar-SA"/>
              </w:rPr>
            </w:pPr>
          </w:p>
        </w:tc>
      </w:tr>
      <w:tr w14:paraId="7E27D5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D53351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974" w:type="dxa"/>
            <w:shd w:val="clear" w:color="auto" w:fill="auto"/>
            <w:tcMar>
              <w:top w:w="15" w:type="dxa"/>
              <w:left w:w="15" w:type="dxa"/>
              <w:bottom w:w="15" w:type="dxa"/>
              <w:right w:w="15" w:type="dxa"/>
            </w:tcMar>
            <w:vAlign w:val="center"/>
          </w:tcPr>
          <w:p w14:paraId="0822DEF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220*3.0*130°</w:t>
            </w:r>
          </w:p>
        </w:tc>
        <w:tc>
          <w:tcPr>
            <w:tcW w:w="811" w:type="dxa"/>
            <w:shd w:val="clear" w:color="auto" w:fill="auto"/>
            <w:tcMar>
              <w:top w:w="15" w:type="dxa"/>
              <w:left w:w="15" w:type="dxa"/>
              <w:bottom w:w="15" w:type="dxa"/>
              <w:right w:w="15" w:type="dxa"/>
            </w:tcMar>
            <w:vAlign w:val="center"/>
          </w:tcPr>
          <w:p w14:paraId="58465EE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3D37F0C">
            <w:pPr>
              <w:shd w:val="clear"/>
              <w:jc w:val="center"/>
              <w:rPr>
                <w:rFonts w:hint="eastAsia" w:cstheme="minorBidi"/>
                <w:kern w:val="2"/>
                <w:sz w:val="21"/>
                <w:szCs w:val="24"/>
                <w:highlight w:val="none"/>
                <w:lang w:val="en-US" w:eastAsia="zh-CN" w:bidi="ar-SA"/>
              </w:rPr>
            </w:pPr>
          </w:p>
        </w:tc>
      </w:tr>
      <w:tr w14:paraId="68505E8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D79DC4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13F4883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225*1.0*130°</w:t>
            </w:r>
          </w:p>
        </w:tc>
        <w:tc>
          <w:tcPr>
            <w:tcW w:w="811" w:type="dxa"/>
            <w:shd w:val="clear" w:color="auto" w:fill="auto"/>
            <w:tcMar>
              <w:top w:w="15" w:type="dxa"/>
              <w:left w:w="15" w:type="dxa"/>
              <w:bottom w:w="15" w:type="dxa"/>
              <w:right w:w="15" w:type="dxa"/>
            </w:tcMar>
            <w:vAlign w:val="center"/>
          </w:tcPr>
          <w:p w14:paraId="1D4BDAA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9196548">
            <w:pPr>
              <w:shd w:val="clear"/>
              <w:jc w:val="center"/>
              <w:rPr>
                <w:rFonts w:hint="eastAsia" w:cstheme="minorBidi"/>
                <w:kern w:val="2"/>
                <w:sz w:val="21"/>
                <w:szCs w:val="24"/>
                <w:highlight w:val="none"/>
                <w:lang w:val="en-US" w:eastAsia="zh-CN" w:bidi="ar-SA"/>
              </w:rPr>
            </w:pPr>
          </w:p>
        </w:tc>
      </w:tr>
      <w:tr w14:paraId="09C4536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1575E9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0D1E192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225*2.0*130°</w:t>
            </w:r>
          </w:p>
        </w:tc>
        <w:tc>
          <w:tcPr>
            <w:tcW w:w="811" w:type="dxa"/>
            <w:shd w:val="clear" w:color="auto" w:fill="auto"/>
            <w:tcMar>
              <w:top w:w="15" w:type="dxa"/>
              <w:left w:w="15" w:type="dxa"/>
              <w:bottom w:w="15" w:type="dxa"/>
              <w:right w:w="15" w:type="dxa"/>
            </w:tcMar>
            <w:vAlign w:val="center"/>
          </w:tcPr>
          <w:p w14:paraId="735D493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E0DF798">
            <w:pPr>
              <w:shd w:val="clear"/>
              <w:jc w:val="center"/>
              <w:rPr>
                <w:rFonts w:hint="eastAsia" w:cstheme="minorBidi"/>
                <w:kern w:val="2"/>
                <w:sz w:val="21"/>
                <w:szCs w:val="24"/>
                <w:highlight w:val="none"/>
                <w:lang w:val="en-US" w:eastAsia="zh-CN" w:bidi="ar-SA"/>
              </w:rPr>
            </w:pPr>
          </w:p>
        </w:tc>
      </w:tr>
      <w:tr w14:paraId="69255F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CD1AAA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974" w:type="dxa"/>
            <w:shd w:val="clear" w:color="auto" w:fill="auto"/>
            <w:tcMar>
              <w:top w:w="15" w:type="dxa"/>
              <w:left w:w="15" w:type="dxa"/>
              <w:bottom w:w="15" w:type="dxa"/>
              <w:right w:w="15" w:type="dxa"/>
            </w:tcMar>
            <w:vAlign w:val="center"/>
          </w:tcPr>
          <w:p w14:paraId="30674A5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225*3.0*130°</w:t>
            </w:r>
          </w:p>
        </w:tc>
        <w:tc>
          <w:tcPr>
            <w:tcW w:w="811" w:type="dxa"/>
            <w:shd w:val="clear" w:color="auto" w:fill="auto"/>
            <w:tcMar>
              <w:top w:w="15" w:type="dxa"/>
              <w:left w:w="15" w:type="dxa"/>
              <w:bottom w:w="15" w:type="dxa"/>
              <w:right w:w="15" w:type="dxa"/>
            </w:tcMar>
            <w:vAlign w:val="center"/>
          </w:tcPr>
          <w:p w14:paraId="343280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FE12E63">
            <w:pPr>
              <w:shd w:val="clear"/>
              <w:jc w:val="center"/>
              <w:rPr>
                <w:rFonts w:hint="eastAsia" w:cstheme="minorBidi"/>
                <w:kern w:val="2"/>
                <w:sz w:val="21"/>
                <w:szCs w:val="24"/>
                <w:highlight w:val="none"/>
                <w:lang w:val="en-US" w:eastAsia="zh-CN" w:bidi="ar-SA"/>
              </w:rPr>
            </w:pPr>
          </w:p>
        </w:tc>
      </w:tr>
      <w:tr w14:paraId="0D1A215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F37967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髓核钳（指圈直头）</w:t>
            </w:r>
          </w:p>
        </w:tc>
        <w:tc>
          <w:tcPr>
            <w:tcW w:w="2974" w:type="dxa"/>
            <w:shd w:val="clear" w:color="auto" w:fill="auto"/>
            <w:tcMar>
              <w:top w:w="15" w:type="dxa"/>
              <w:left w:w="15" w:type="dxa"/>
              <w:bottom w:w="15" w:type="dxa"/>
              <w:right w:w="15" w:type="dxa"/>
            </w:tcMar>
            <w:vAlign w:val="center"/>
          </w:tcPr>
          <w:p w14:paraId="317C514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180~220*3.0</w:t>
            </w:r>
          </w:p>
        </w:tc>
        <w:tc>
          <w:tcPr>
            <w:tcW w:w="811" w:type="dxa"/>
            <w:shd w:val="clear" w:color="auto" w:fill="auto"/>
            <w:tcMar>
              <w:top w:w="15" w:type="dxa"/>
              <w:left w:w="15" w:type="dxa"/>
              <w:bottom w:w="15" w:type="dxa"/>
              <w:right w:w="15" w:type="dxa"/>
            </w:tcMar>
            <w:vAlign w:val="center"/>
          </w:tcPr>
          <w:p w14:paraId="6C855CF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E73FFCC">
            <w:pPr>
              <w:shd w:val="clear"/>
              <w:jc w:val="center"/>
              <w:rPr>
                <w:rFonts w:hint="eastAsia" w:cstheme="minorBidi"/>
                <w:kern w:val="2"/>
                <w:sz w:val="21"/>
                <w:szCs w:val="24"/>
                <w:highlight w:val="none"/>
                <w:lang w:val="en-US" w:eastAsia="zh-CN" w:bidi="ar-SA"/>
              </w:rPr>
            </w:pPr>
          </w:p>
        </w:tc>
      </w:tr>
      <w:tr w14:paraId="12FE63D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118250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髓核钳（指圈弯头）</w:t>
            </w:r>
          </w:p>
        </w:tc>
        <w:tc>
          <w:tcPr>
            <w:tcW w:w="2974" w:type="dxa"/>
            <w:shd w:val="clear" w:color="auto" w:fill="auto"/>
            <w:tcMar>
              <w:top w:w="15" w:type="dxa"/>
              <w:left w:w="15" w:type="dxa"/>
              <w:bottom w:w="15" w:type="dxa"/>
              <w:right w:w="15" w:type="dxa"/>
            </w:tcMar>
            <w:vAlign w:val="center"/>
          </w:tcPr>
          <w:p w14:paraId="1BBDE1B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180~220*3.0</w:t>
            </w:r>
          </w:p>
        </w:tc>
        <w:tc>
          <w:tcPr>
            <w:tcW w:w="811" w:type="dxa"/>
            <w:shd w:val="clear" w:color="auto" w:fill="auto"/>
            <w:tcMar>
              <w:top w:w="15" w:type="dxa"/>
              <w:left w:w="15" w:type="dxa"/>
              <w:bottom w:w="15" w:type="dxa"/>
              <w:right w:w="15" w:type="dxa"/>
            </w:tcMar>
            <w:vAlign w:val="center"/>
          </w:tcPr>
          <w:p w14:paraId="2C83D6A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1823FD0">
            <w:pPr>
              <w:shd w:val="clear"/>
              <w:jc w:val="center"/>
              <w:rPr>
                <w:rFonts w:hint="eastAsia" w:cstheme="minorBidi"/>
                <w:kern w:val="2"/>
                <w:sz w:val="21"/>
                <w:szCs w:val="24"/>
                <w:highlight w:val="none"/>
                <w:lang w:val="en-US" w:eastAsia="zh-CN" w:bidi="ar-SA"/>
              </w:rPr>
            </w:pPr>
          </w:p>
        </w:tc>
      </w:tr>
      <w:tr w14:paraId="69BE8C4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2900E2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双关节咬骨钳（直头）</w:t>
            </w:r>
          </w:p>
        </w:tc>
        <w:tc>
          <w:tcPr>
            <w:tcW w:w="2974" w:type="dxa"/>
            <w:shd w:val="clear" w:color="auto" w:fill="auto"/>
            <w:tcMar>
              <w:top w:w="15" w:type="dxa"/>
              <w:left w:w="15" w:type="dxa"/>
              <w:bottom w:w="15" w:type="dxa"/>
              <w:right w:w="15" w:type="dxa"/>
            </w:tcMar>
            <w:vAlign w:val="center"/>
          </w:tcPr>
          <w:p w14:paraId="5C2C76D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240*3mm</w:t>
            </w:r>
          </w:p>
        </w:tc>
        <w:tc>
          <w:tcPr>
            <w:tcW w:w="811" w:type="dxa"/>
            <w:shd w:val="clear" w:color="auto" w:fill="auto"/>
            <w:tcMar>
              <w:top w:w="15" w:type="dxa"/>
              <w:left w:w="15" w:type="dxa"/>
              <w:bottom w:w="15" w:type="dxa"/>
              <w:right w:w="15" w:type="dxa"/>
            </w:tcMar>
            <w:vAlign w:val="center"/>
          </w:tcPr>
          <w:p w14:paraId="0DC7E138">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47C81A8B">
            <w:pPr>
              <w:shd w:val="clear"/>
              <w:jc w:val="center"/>
              <w:rPr>
                <w:rFonts w:hint="eastAsia" w:cstheme="minorBidi"/>
                <w:kern w:val="2"/>
                <w:sz w:val="21"/>
                <w:szCs w:val="24"/>
                <w:highlight w:val="none"/>
                <w:lang w:val="en-US" w:eastAsia="zh-CN" w:bidi="ar-SA"/>
              </w:rPr>
            </w:pPr>
          </w:p>
        </w:tc>
      </w:tr>
      <w:tr w14:paraId="687FA4E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42BEFC95">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神经剥离子</w:t>
            </w:r>
          </w:p>
        </w:tc>
        <w:tc>
          <w:tcPr>
            <w:tcW w:w="2974" w:type="dxa"/>
            <w:shd w:val="clear" w:color="auto" w:fill="auto"/>
            <w:tcMar>
              <w:top w:w="15" w:type="dxa"/>
              <w:left w:w="15" w:type="dxa"/>
              <w:bottom w:w="15" w:type="dxa"/>
              <w:right w:w="15" w:type="dxa"/>
            </w:tcMar>
            <w:vAlign w:val="center"/>
          </w:tcPr>
          <w:p w14:paraId="719C5AD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显微Z型270x3mm*90°</w:t>
            </w:r>
          </w:p>
        </w:tc>
        <w:tc>
          <w:tcPr>
            <w:tcW w:w="811" w:type="dxa"/>
            <w:shd w:val="clear" w:color="auto" w:fill="auto"/>
            <w:tcMar>
              <w:top w:w="15" w:type="dxa"/>
              <w:left w:w="15" w:type="dxa"/>
              <w:bottom w:w="15" w:type="dxa"/>
              <w:right w:w="15" w:type="dxa"/>
            </w:tcMar>
            <w:vAlign w:val="center"/>
          </w:tcPr>
          <w:p w14:paraId="5D9529D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FE59B7B">
            <w:pPr>
              <w:shd w:val="clear"/>
              <w:jc w:val="center"/>
              <w:rPr>
                <w:rFonts w:hint="eastAsia" w:cstheme="minorBidi"/>
                <w:kern w:val="2"/>
                <w:sz w:val="21"/>
                <w:szCs w:val="24"/>
                <w:highlight w:val="none"/>
                <w:lang w:val="en-US" w:eastAsia="zh-CN" w:bidi="ar-SA"/>
              </w:rPr>
            </w:pPr>
          </w:p>
        </w:tc>
      </w:tr>
      <w:tr w14:paraId="326076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3429454">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神经根拉钩</w:t>
            </w:r>
          </w:p>
        </w:tc>
        <w:tc>
          <w:tcPr>
            <w:tcW w:w="2974" w:type="dxa"/>
            <w:shd w:val="clear" w:color="auto" w:fill="auto"/>
            <w:tcMar>
              <w:top w:w="15" w:type="dxa"/>
              <w:left w:w="15" w:type="dxa"/>
              <w:bottom w:w="15" w:type="dxa"/>
              <w:right w:w="15" w:type="dxa"/>
            </w:tcMar>
            <w:vAlign w:val="center"/>
          </w:tcPr>
          <w:p w14:paraId="5DD91FD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显微型270*5mm</w:t>
            </w:r>
          </w:p>
        </w:tc>
        <w:tc>
          <w:tcPr>
            <w:tcW w:w="811" w:type="dxa"/>
            <w:shd w:val="clear" w:color="auto" w:fill="auto"/>
            <w:tcMar>
              <w:top w:w="15" w:type="dxa"/>
              <w:left w:w="15" w:type="dxa"/>
              <w:bottom w:w="15" w:type="dxa"/>
              <w:right w:w="15" w:type="dxa"/>
            </w:tcMar>
            <w:vAlign w:val="center"/>
          </w:tcPr>
          <w:p w14:paraId="0351BD9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74D4B9B">
            <w:pPr>
              <w:shd w:val="clear"/>
              <w:jc w:val="center"/>
              <w:rPr>
                <w:rFonts w:hint="eastAsia" w:cstheme="minorBidi"/>
                <w:kern w:val="2"/>
                <w:sz w:val="21"/>
                <w:szCs w:val="24"/>
                <w:highlight w:val="none"/>
                <w:lang w:val="en-US" w:eastAsia="zh-CN" w:bidi="ar-SA"/>
              </w:rPr>
            </w:pPr>
          </w:p>
        </w:tc>
      </w:tr>
      <w:tr w14:paraId="68B0455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2B69ED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神经根剥离子（预弯双头）</w:t>
            </w:r>
          </w:p>
        </w:tc>
        <w:tc>
          <w:tcPr>
            <w:tcW w:w="2974" w:type="dxa"/>
            <w:shd w:val="clear" w:color="auto" w:fill="auto"/>
            <w:tcMar>
              <w:top w:w="15" w:type="dxa"/>
              <w:left w:w="15" w:type="dxa"/>
              <w:bottom w:w="15" w:type="dxa"/>
              <w:right w:w="15" w:type="dxa"/>
            </w:tcMar>
            <w:vAlign w:val="center"/>
          </w:tcPr>
          <w:p w14:paraId="747AC92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3mm/5mm</w:t>
            </w:r>
          </w:p>
        </w:tc>
        <w:tc>
          <w:tcPr>
            <w:tcW w:w="811" w:type="dxa"/>
            <w:shd w:val="clear" w:color="auto" w:fill="auto"/>
            <w:tcMar>
              <w:top w:w="15" w:type="dxa"/>
              <w:left w:w="15" w:type="dxa"/>
              <w:bottom w:w="15" w:type="dxa"/>
              <w:right w:w="15" w:type="dxa"/>
            </w:tcMar>
            <w:vAlign w:val="center"/>
          </w:tcPr>
          <w:p w14:paraId="348206FC">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769CFFFA">
            <w:pPr>
              <w:shd w:val="clear"/>
              <w:jc w:val="center"/>
              <w:rPr>
                <w:rFonts w:hint="default" w:cstheme="minorBidi"/>
                <w:kern w:val="2"/>
                <w:sz w:val="21"/>
                <w:szCs w:val="24"/>
                <w:highlight w:val="none"/>
                <w:lang w:val="en-US" w:eastAsia="zh-CN" w:bidi="ar-SA"/>
              </w:rPr>
            </w:pPr>
          </w:p>
        </w:tc>
      </w:tr>
      <w:tr w14:paraId="2D8DD6C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39E1184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974" w:type="dxa"/>
            <w:shd w:val="clear" w:color="auto" w:fill="auto"/>
            <w:tcMar>
              <w:top w:w="15" w:type="dxa"/>
              <w:left w:w="15" w:type="dxa"/>
              <w:bottom w:w="15" w:type="dxa"/>
              <w:right w:w="15" w:type="dxa"/>
            </w:tcMar>
            <w:vAlign w:val="center"/>
          </w:tcPr>
          <w:p w14:paraId="69507F76">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φ2mm</w:t>
            </w:r>
          </w:p>
        </w:tc>
        <w:tc>
          <w:tcPr>
            <w:tcW w:w="811" w:type="dxa"/>
            <w:shd w:val="clear" w:color="auto" w:fill="auto"/>
            <w:tcMar>
              <w:top w:w="15" w:type="dxa"/>
              <w:left w:w="15" w:type="dxa"/>
              <w:bottom w:w="15" w:type="dxa"/>
              <w:right w:w="15" w:type="dxa"/>
            </w:tcMar>
            <w:vAlign w:val="center"/>
          </w:tcPr>
          <w:p w14:paraId="1C36B45D">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6A3FBD5A">
            <w:pPr>
              <w:shd w:val="clear"/>
              <w:jc w:val="center"/>
              <w:rPr>
                <w:rFonts w:hint="default" w:cstheme="minorBidi"/>
                <w:kern w:val="2"/>
                <w:sz w:val="21"/>
                <w:szCs w:val="24"/>
                <w:highlight w:val="none"/>
                <w:lang w:val="en-US" w:eastAsia="zh-CN" w:bidi="ar-SA"/>
              </w:rPr>
            </w:pPr>
          </w:p>
        </w:tc>
      </w:tr>
      <w:tr w14:paraId="213009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87BA3A3">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974" w:type="dxa"/>
            <w:shd w:val="clear" w:color="auto" w:fill="auto"/>
            <w:tcMar>
              <w:top w:w="15" w:type="dxa"/>
              <w:left w:w="15" w:type="dxa"/>
              <w:bottom w:w="15" w:type="dxa"/>
              <w:right w:w="15" w:type="dxa"/>
            </w:tcMar>
            <w:vAlign w:val="center"/>
          </w:tcPr>
          <w:p w14:paraId="3BE97FA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φ3mm</w:t>
            </w:r>
          </w:p>
        </w:tc>
        <w:tc>
          <w:tcPr>
            <w:tcW w:w="811" w:type="dxa"/>
            <w:shd w:val="clear" w:color="auto" w:fill="auto"/>
            <w:tcMar>
              <w:top w:w="15" w:type="dxa"/>
              <w:left w:w="15" w:type="dxa"/>
              <w:bottom w:w="15" w:type="dxa"/>
              <w:right w:w="15" w:type="dxa"/>
            </w:tcMar>
            <w:vAlign w:val="center"/>
          </w:tcPr>
          <w:p w14:paraId="02B61282">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5347BD55">
            <w:pPr>
              <w:shd w:val="clear"/>
              <w:jc w:val="center"/>
              <w:rPr>
                <w:rFonts w:hint="default" w:cstheme="minorBidi"/>
                <w:kern w:val="2"/>
                <w:sz w:val="21"/>
                <w:szCs w:val="24"/>
                <w:highlight w:val="none"/>
                <w:lang w:val="en-US" w:eastAsia="zh-CN" w:bidi="ar-SA"/>
              </w:rPr>
            </w:pPr>
          </w:p>
        </w:tc>
      </w:tr>
      <w:tr w14:paraId="0032C43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6F3FD60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974" w:type="dxa"/>
            <w:shd w:val="clear" w:color="auto" w:fill="auto"/>
            <w:tcMar>
              <w:top w:w="15" w:type="dxa"/>
              <w:left w:w="15" w:type="dxa"/>
              <w:bottom w:w="15" w:type="dxa"/>
              <w:right w:w="15" w:type="dxa"/>
            </w:tcMar>
            <w:vAlign w:val="center"/>
          </w:tcPr>
          <w:p w14:paraId="192117A7">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811" w:type="dxa"/>
            <w:shd w:val="clear" w:color="auto" w:fill="auto"/>
            <w:tcMar>
              <w:top w:w="15" w:type="dxa"/>
              <w:left w:w="15" w:type="dxa"/>
              <w:bottom w:w="15" w:type="dxa"/>
              <w:right w:w="15" w:type="dxa"/>
            </w:tcMar>
            <w:vAlign w:val="center"/>
          </w:tcPr>
          <w:p w14:paraId="0628AC68">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3B7CE14">
            <w:pPr>
              <w:shd w:val="clear"/>
              <w:jc w:val="center"/>
              <w:rPr>
                <w:rFonts w:hint="default" w:cstheme="minorBidi"/>
                <w:kern w:val="2"/>
                <w:sz w:val="21"/>
                <w:szCs w:val="24"/>
                <w:highlight w:val="none"/>
                <w:lang w:val="en-US" w:eastAsia="zh-CN" w:bidi="ar-SA"/>
              </w:rPr>
            </w:pPr>
          </w:p>
        </w:tc>
      </w:tr>
      <w:tr w14:paraId="42E6D3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116B485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974" w:type="dxa"/>
            <w:shd w:val="clear" w:color="auto" w:fill="auto"/>
            <w:tcMar>
              <w:top w:w="15" w:type="dxa"/>
              <w:left w:w="15" w:type="dxa"/>
              <w:bottom w:w="15" w:type="dxa"/>
              <w:right w:w="15" w:type="dxa"/>
            </w:tcMar>
            <w:vAlign w:val="center"/>
          </w:tcPr>
          <w:p w14:paraId="426A9DF9">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25mm</w:t>
            </w:r>
          </w:p>
        </w:tc>
        <w:tc>
          <w:tcPr>
            <w:tcW w:w="811" w:type="dxa"/>
            <w:shd w:val="clear" w:color="auto" w:fill="auto"/>
            <w:tcMar>
              <w:top w:w="15" w:type="dxa"/>
              <w:left w:w="15" w:type="dxa"/>
              <w:bottom w:w="15" w:type="dxa"/>
              <w:right w:w="15" w:type="dxa"/>
            </w:tcMar>
            <w:vAlign w:val="center"/>
          </w:tcPr>
          <w:p w14:paraId="4D527C79">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17F232B2">
            <w:pPr>
              <w:shd w:val="clear"/>
              <w:jc w:val="center"/>
              <w:rPr>
                <w:rFonts w:hint="default" w:cstheme="minorBidi"/>
                <w:kern w:val="2"/>
                <w:sz w:val="21"/>
                <w:szCs w:val="24"/>
                <w:highlight w:val="none"/>
                <w:lang w:val="en-US" w:eastAsia="zh-CN" w:bidi="ar-SA"/>
              </w:rPr>
            </w:pPr>
          </w:p>
        </w:tc>
      </w:tr>
      <w:tr w14:paraId="6F6F1A7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325984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974" w:type="dxa"/>
            <w:shd w:val="clear" w:color="auto" w:fill="auto"/>
            <w:tcMar>
              <w:top w:w="15" w:type="dxa"/>
              <w:left w:w="15" w:type="dxa"/>
              <w:bottom w:w="15" w:type="dxa"/>
              <w:right w:w="15" w:type="dxa"/>
            </w:tcMar>
            <w:vAlign w:val="center"/>
          </w:tcPr>
          <w:p w14:paraId="0443B652">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30mm</w:t>
            </w:r>
          </w:p>
        </w:tc>
        <w:tc>
          <w:tcPr>
            <w:tcW w:w="811" w:type="dxa"/>
            <w:shd w:val="clear" w:color="auto" w:fill="auto"/>
            <w:tcMar>
              <w:top w:w="15" w:type="dxa"/>
              <w:left w:w="15" w:type="dxa"/>
              <w:bottom w:w="15" w:type="dxa"/>
              <w:right w:w="15" w:type="dxa"/>
            </w:tcMar>
            <w:vAlign w:val="center"/>
          </w:tcPr>
          <w:p w14:paraId="470A7887">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09FDB8FF">
            <w:pPr>
              <w:shd w:val="clear"/>
              <w:jc w:val="center"/>
              <w:rPr>
                <w:rFonts w:hint="default" w:cstheme="minorBidi"/>
                <w:kern w:val="2"/>
                <w:sz w:val="21"/>
                <w:szCs w:val="24"/>
                <w:highlight w:val="none"/>
                <w:lang w:val="en-US" w:eastAsia="zh-CN" w:bidi="ar-SA"/>
              </w:rPr>
            </w:pPr>
          </w:p>
        </w:tc>
      </w:tr>
      <w:tr w14:paraId="7B31E9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2D1F935D">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974" w:type="dxa"/>
            <w:shd w:val="clear" w:color="auto" w:fill="auto"/>
            <w:tcMar>
              <w:top w:w="15" w:type="dxa"/>
              <w:left w:w="15" w:type="dxa"/>
              <w:bottom w:w="15" w:type="dxa"/>
              <w:right w:w="15" w:type="dxa"/>
            </w:tcMar>
            <w:vAlign w:val="center"/>
          </w:tcPr>
          <w:p w14:paraId="4F163C8B">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中号</w:t>
            </w:r>
          </w:p>
        </w:tc>
        <w:tc>
          <w:tcPr>
            <w:tcW w:w="811" w:type="dxa"/>
            <w:shd w:val="clear" w:color="auto" w:fill="auto"/>
            <w:tcMar>
              <w:top w:w="15" w:type="dxa"/>
              <w:left w:w="15" w:type="dxa"/>
              <w:bottom w:w="15" w:type="dxa"/>
              <w:right w:w="15" w:type="dxa"/>
            </w:tcMar>
            <w:vAlign w:val="center"/>
          </w:tcPr>
          <w:p w14:paraId="57D91B57">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8721DB5">
            <w:pPr>
              <w:shd w:val="clear"/>
              <w:jc w:val="center"/>
              <w:rPr>
                <w:rFonts w:hint="default" w:cstheme="minorBidi"/>
                <w:kern w:val="2"/>
                <w:sz w:val="21"/>
                <w:szCs w:val="24"/>
                <w:highlight w:val="none"/>
                <w:lang w:val="en-US" w:eastAsia="zh-CN" w:bidi="ar-SA"/>
              </w:rPr>
            </w:pPr>
          </w:p>
        </w:tc>
      </w:tr>
      <w:tr w14:paraId="15C236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75A5935E">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974" w:type="dxa"/>
            <w:shd w:val="clear" w:color="auto" w:fill="auto"/>
            <w:tcMar>
              <w:top w:w="15" w:type="dxa"/>
              <w:left w:w="15" w:type="dxa"/>
              <w:bottom w:w="15" w:type="dxa"/>
              <w:right w:w="15" w:type="dxa"/>
            </w:tcMar>
            <w:vAlign w:val="center"/>
          </w:tcPr>
          <w:p w14:paraId="58A649A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小号</w:t>
            </w:r>
          </w:p>
        </w:tc>
        <w:tc>
          <w:tcPr>
            <w:tcW w:w="811" w:type="dxa"/>
            <w:shd w:val="clear" w:color="auto" w:fill="auto"/>
            <w:tcMar>
              <w:top w:w="15" w:type="dxa"/>
              <w:left w:w="15" w:type="dxa"/>
              <w:bottom w:w="15" w:type="dxa"/>
              <w:right w:w="15" w:type="dxa"/>
            </w:tcMar>
            <w:vAlign w:val="center"/>
          </w:tcPr>
          <w:p w14:paraId="6A387813">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277546B9">
            <w:pPr>
              <w:shd w:val="clear"/>
              <w:jc w:val="center"/>
              <w:rPr>
                <w:rFonts w:hint="default" w:cstheme="minorBidi"/>
                <w:kern w:val="2"/>
                <w:sz w:val="21"/>
                <w:szCs w:val="24"/>
                <w:highlight w:val="none"/>
                <w:lang w:val="en-US" w:eastAsia="zh-CN" w:bidi="ar-SA"/>
              </w:rPr>
            </w:pPr>
          </w:p>
        </w:tc>
      </w:tr>
      <w:tr w14:paraId="50B0A2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1DD60BC">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骨锤</w:t>
            </w:r>
          </w:p>
        </w:tc>
        <w:tc>
          <w:tcPr>
            <w:tcW w:w="2974" w:type="dxa"/>
            <w:shd w:val="clear" w:color="auto" w:fill="auto"/>
            <w:tcMar>
              <w:top w:w="15" w:type="dxa"/>
              <w:left w:w="15" w:type="dxa"/>
              <w:bottom w:w="15" w:type="dxa"/>
              <w:right w:w="15" w:type="dxa"/>
            </w:tcMar>
            <w:vAlign w:val="center"/>
          </w:tcPr>
          <w:p w14:paraId="349504BF">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280~300g</w:t>
            </w:r>
          </w:p>
        </w:tc>
        <w:tc>
          <w:tcPr>
            <w:tcW w:w="811" w:type="dxa"/>
            <w:shd w:val="clear" w:color="auto" w:fill="auto"/>
            <w:tcMar>
              <w:top w:w="15" w:type="dxa"/>
              <w:left w:w="15" w:type="dxa"/>
              <w:bottom w:w="15" w:type="dxa"/>
              <w:right w:w="15" w:type="dxa"/>
            </w:tcMar>
            <w:vAlign w:val="center"/>
          </w:tcPr>
          <w:p w14:paraId="57BD324B">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1把</w:t>
            </w:r>
          </w:p>
        </w:tc>
        <w:tc>
          <w:tcPr>
            <w:tcW w:w="3891" w:type="dxa"/>
            <w:vMerge w:val="continue"/>
            <w:shd w:val="clear" w:color="auto" w:fill="auto"/>
            <w:tcMar>
              <w:top w:w="15" w:type="dxa"/>
              <w:left w:w="15" w:type="dxa"/>
              <w:bottom w:w="15" w:type="dxa"/>
              <w:right w:w="15" w:type="dxa"/>
            </w:tcMar>
            <w:vAlign w:val="center"/>
          </w:tcPr>
          <w:p w14:paraId="38D5C8D4">
            <w:pPr>
              <w:shd w:val="clear"/>
              <w:jc w:val="center"/>
              <w:rPr>
                <w:rFonts w:hint="default" w:cstheme="minorBidi"/>
                <w:kern w:val="2"/>
                <w:sz w:val="21"/>
                <w:szCs w:val="24"/>
                <w:highlight w:val="none"/>
                <w:lang w:val="en-US" w:eastAsia="zh-CN" w:bidi="ar-SA"/>
              </w:rPr>
            </w:pPr>
          </w:p>
        </w:tc>
      </w:tr>
      <w:tr w14:paraId="376CA81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55A621FA">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器械消毒盒</w:t>
            </w:r>
          </w:p>
        </w:tc>
        <w:tc>
          <w:tcPr>
            <w:tcW w:w="2974" w:type="dxa"/>
            <w:shd w:val="clear" w:color="auto" w:fill="auto"/>
            <w:tcMar>
              <w:top w:w="15" w:type="dxa"/>
              <w:left w:w="15" w:type="dxa"/>
              <w:bottom w:w="15" w:type="dxa"/>
              <w:right w:w="15" w:type="dxa"/>
            </w:tcMar>
            <w:vAlign w:val="center"/>
          </w:tcPr>
          <w:p w14:paraId="33679991">
            <w:pPr>
              <w:shd w:val="clear"/>
              <w:jc w:val="center"/>
              <w:rPr>
                <w:rFonts w:hint="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2层</w:t>
            </w:r>
          </w:p>
        </w:tc>
        <w:tc>
          <w:tcPr>
            <w:tcW w:w="811" w:type="dxa"/>
            <w:shd w:val="clear" w:color="auto" w:fill="auto"/>
            <w:tcMar>
              <w:top w:w="15" w:type="dxa"/>
              <w:left w:w="15" w:type="dxa"/>
              <w:bottom w:w="15" w:type="dxa"/>
              <w:right w:w="15" w:type="dxa"/>
            </w:tcMar>
            <w:vAlign w:val="center"/>
          </w:tcPr>
          <w:p w14:paraId="6D54B85F">
            <w:pPr>
              <w:shd w:val="clear"/>
              <w:jc w:val="center"/>
              <w:rPr>
                <w:rFonts w:hint="default" w:cstheme="minorBidi"/>
                <w:kern w:val="2"/>
                <w:sz w:val="21"/>
                <w:szCs w:val="24"/>
                <w:highlight w:val="none"/>
                <w:lang w:val="en-US" w:eastAsia="zh-CN" w:bidi="ar-SA"/>
              </w:rPr>
            </w:pPr>
            <w:r>
              <w:rPr>
                <w:rFonts w:hint="eastAsia" w:cstheme="minorBidi"/>
                <w:kern w:val="2"/>
                <w:sz w:val="21"/>
                <w:szCs w:val="24"/>
                <w:highlight w:val="none"/>
                <w:lang w:val="en-US" w:eastAsia="zh-CN" w:bidi="ar-SA"/>
              </w:rPr>
              <w:t>1套</w:t>
            </w:r>
          </w:p>
        </w:tc>
        <w:tc>
          <w:tcPr>
            <w:tcW w:w="3891" w:type="dxa"/>
            <w:vMerge w:val="continue"/>
            <w:shd w:val="clear" w:color="auto" w:fill="auto"/>
            <w:tcMar>
              <w:top w:w="15" w:type="dxa"/>
              <w:left w:w="15" w:type="dxa"/>
              <w:bottom w:w="15" w:type="dxa"/>
              <w:right w:w="15" w:type="dxa"/>
            </w:tcMar>
            <w:vAlign w:val="center"/>
          </w:tcPr>
          <w:p w14:paraId="4C3F5ED1">
            <w:pPr>
              <w:shd w:val="clear"/>
              <w:jc w:val="center"/>
              <w:rPr>
                <w:rFonts w:hint="default" w:cstheme="minorBidi"/>
                <w:kern w:val="2"/>
                <w:sz w:val="21"/>
                <w:szCs w:val="24"/>
                <w:highlight w:val="none"/>
                <w:lang w:val="en-US" w:eastAsia="zh-CN" w:bidi="ar-SA"/>
              </w:rPr>
            </w:pPr>
          </w:p>
        </w:tc>
      </w:tr>
    </w:tbl>
    <w:p w14:paraId="65BDD6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eastAsia="zh-CN"/>
        </w:rPr>
        <w:t>本项目</w:t>
      </w:r>
      <w:r>
        <w:rPr>
          <w:rFonts w:hint="eastAsia" w:ascii="宋体" w:hAnsi="宋体" w:eastAsia="宋体" w:cs="宋体"/>
          <w:sz w:val="28"/>
          <w:szCs w:val="36"/>
        </w:rPr>
        <w:t>不接受联合体投标</w:t>
      </w:r>
    </w:p>
    <w:p w14:paraId="1BFC9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履行期限：合同签订后</w:t>
      </w:r>
      <w:r>
        <w:rPr>
          <w:rFonts w:hint="eastAsia" w:ascii="宋体" w:hAnsi="宋体" w:eastAsia="宋体" w:cs="宋体"/>
          <w:sz w:val="28"/>
          <w:szCs w:val="36"/>
          <w:lang w:val="en-US" w:eastAsia="zh-CN"/>
        </w:rPr>
        <w:t>30</w:t>
      </w:r>
      <w:r>
        <w:rPr>
          <w:rFonts w:hint="eastAsia" w:ascii="宋体" w:hAnsi="宋体" w:eastAsia="宋体" w:cs="宋体"/>
          <w:sz w:val="28"/>
          <w:szCs w:val="36"/>
        </w:rPr>
        <w:t>天内完成交货并验收。</w:t>
      </w:r>
    </w:p>
    <w:p w14:paraId="70B679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注：投标人必须对所投全部招标内容进行投标报价，如有缺漏，将导致投标无效。如投标报价超出最高限价，将导致投标无效。</w:t>
      </w:r>
    </w:p>
    <w:p w14:paraId="51F533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二</w:t>
      </w:r>
      <w:r>
        <w:rPr>
          <w:rFonts w:hint="eastAsia" w:ascii="宋体" w:hAnsi="宋体" w:eastAsia="宋体" w:cs="宋体"/>
          <w:b/>
          <w:bCs/>
          <w:sz w:val="28"/>
          <w:szCs w:val="36"/>
        </w:rPr>
        <w:t>、提交响应文件截止时间、开标时间和地点</w:t>
      </w:r>
    </w:p>
    <w:p w14:paraId="00F26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rPr>
        <w:t>提交响应文件截止时间</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2025年 1 月 10 日 15 </w:t>
      </w:r>
      <w:r>
        <w:rPr>
          <w:rFonts w:hint="eastAsia" w:ascii="宋体" w:hAnsi="宋体" w:eastAsia="宋体" w:cs="宋体"/>
          <w:sz w:val="28"/>
          <w:szCs w:val="36"/>
        </w:rPr>
        <w:t>时</w:t>
      </w:r>
      <w:r>
        <w:rPr>
          <w:rFonts w:hint="eastAsia" w:ascii="宋体" w:hAnsi="宋体" w:eastAsia="宋体" w:cs="宋体"/>
          <w:sz w:val="28"/>
          <w:szCs w:val="36"/>
          <w:lang w:val="en-US" w:eastAsia="zh-CN"/>
        </w:rPr>
        <w:t xml:space="preserve"> 00 </w:t>
      </w:r>
      <w:r>
        <w:rPr>
          <w:rFonts w:hint="eastAsia" w:ascii="宋体" w:hAnsi="宋体" w:eastAsia="宋体" w:cs="宋体"/>
          <w:sz w:val="28"/>
          <w:szCs w:val="36"/>
        </w:rPr>
        <w:t>分（北京时间）</w:t>
      </w:r>
    </w:p>
    <w:p w14:paraId="05EC9A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2.提交响应文件地点：广州市增城区中医医院东面楼二楼医学装备科</w:t>
      </w:r>
    </w:p>
    <w:p w14:paraId="46896A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3.开标时间：2025年 1 月 10 日 15 时 30 分（北京时间）</w:t>
      </w:r>
    </w:p>
    <w:p w14:paraId="71473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eastAsia="zh-CN"/>
        </w:rPr>
        <w:t>开标</w:t>
      </w:r>
      <w:r>
        <w:rPr>
          <w:rFonts w:hint="eastAsia" w:ascii="宋体" w:hAnsi="宋体" w:eastAsia="宋体" w:cs="宋体"/>
          <w:sz w:val="28"/>
          <w:szCs w:val="36"/>
        </w:rPr>
        <w:t>地点：</w:t>
      </w:r>
      <w:r>
        <w:rPr>
          <w:rFonts w:hint="eastAsia" w:ascii="宋体" w:hAnsi="宋体" w:eastAsia="宋体" w:cs="宋体"/>
          <w:sz w:val="28"/>
          <w:szCs w:val="36"/>
          <w:lang w:val="en-US" w:eastAsia="zh-CN"/>
        </w:rPr>
        <w:t>广州市增城区中医医院6楼602会议室</w:t>
      </w:r>
    </w:p>
    <w:p w14:paraId="018E29A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lang w:val="zh-CN"/>
        </w:rPr>
      </w:pPr>
      <w:r>
        <w:rPr>
          <w:rFonts w:hint="eastAsia" w:ascii="宋体" w:hAnsi="宋体" w:eastAsia="宋体" w:cs="宋体"/>
          <w:b/>
          <w:bCs/>
          <w:sz w:val="28"/>
          <w:szCs w:val="36"/>
          <w:lang w:val="zh-CN" w:eastAsia="zh-CN"/>
        </w:rPr>
        <w:t>三、</w:t>
      </w:r>
      <w:r>
        <w:rPr>
          <w:rFonts w:hint="eastAsia" w:ascii="宋体" w:hAnsi="宋体" w:eastAsia="宋体" w:cs="宋体"/>
          <w:b/>
          <w:bCs/>
          <w:sz w:val="28"/>
          <w:szCs w:val="36"/>
          <w:lang w:val="zh-CN"/>
        </w:rPr>
        <w:t>供应商资格</w:t>
      </w:r>
    </w:p>
    <w:p w14:paraId="664E83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bookmarkStart w:id="0" w:name="_Hlk89068002"/>
      <w:r>
        <w:rPr>
          <w:rFonts w:hint="eastAsia" w:ascii="宋体" w:hAnsi="宋体" w:eastAsia="宋体" w:cs="宋体"/>
          <w:sz w:val="28"/>
          <w:szCs w:val="36"/>
          <w:lang w:val="zh-CN"/>
        </w:rPr>
        <w:t>1．供应商必须是中华人民共和国境内注册的具有独立承担民事责任能力的法人或其他组织，并依法取得营业执照；</w:t>
      </w:r>
    </w:p>
    <w:p w14:paraId="3C4DDF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2.单位负责人为同一人或者存在控股、管理关系的不同单位，不得参加同一项目包报价(供应商出具声明函)；</w:t>
      </w:r>
    </w:p>
    <w:p w14:paraId="1A5FD9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3.未被列入“信用中国”网站(www.creditchina.gov.cn)中“记录失信被执行人或重大税收违法案件当事人名单或政府采购严重违法失信行为”的记录名单；</w:t>
      </w:r>
    </w:p>
    <w:p w14:paraId="56F1D7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val="zh-CN"/>
        </w:rPr>
        <w:t>供应商只允许为独立法人或其它组织，本项目不接受联合体报价。</w:t>
      </w:r>
      <w:bookmarkEnd w:id="0"/>
    </w:p>
    <w:p w14:paraId="4A8BE9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18A4D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2B17B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43115D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（以上资格条件在递交遴选文件时以书面承诺方式提供佐证）</w:t>
      </w:r>
    </w:p>
    <w:p w14:paraId="030CC3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四</w:t>
      </w:r>
      <w:r>
        <w:rPr>
          <w:rFonts w:hint="eastAsia" w:ascii="宋体" w:hAnsi="宋体" w:eastAsia="宋体" w:cs="宋体"/>
          <w:b/>
          <w:bCs/>
          <w:sz w:val="28"/>
          <w:szCs w:val="36"/>
        </w:rPr>
        <w:t>、公告期限</w:t>
      </w:r>
    </w:p>
    <w:p w14:paraId="0918C5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自本公告发布之日起</w:t>
      </w:r>
      <w:r>
        <w:rPr>
          <w:rFonts w:hint="eastAsia" w:ascii="宋体" w:hAnsi="宋体" w:eastAsia="宋体" w:cs="宋体"/>
          <w:sz w:val="28"/>
          <w:szCs w:val="36"/>
          <w:lang w:val="en-US" w:eastAsia="zh-CN"/>
        </w:rPr>
        <w:t>3</w:t>
      </w:r>
      <w:r>
        <w:rPr>
          <w:rFonts w:hint="eastAsia" w:ascii="宋体" w:hAnsi="宋体" w:eastAsia="宋体" w:cs="宋体"/>
          <w:sz w:val="28"/>
          <w:szCs w:val="36"/>
        </w:rPr>
        <w:t>个工作日。</w:t>
      </w:r>
    </w:p>
    <w:p w14:paraId="077DC4C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、对本次招标提出询问，请按以下方式联系。</w:t>
      </w:r>
    </w:p>
    <w:p w14:paraId="1257B9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采购人：</w:t>
      </w:r>
      <w:r>
        <w:rPr>
          <w:rFonts w:hint="eastAsia" w:ascii="宋体" w:hAnsi="宋体" w:eastAsia="宋体" w:cs="宋体"/>
          <w:sz w:val="28"/>
          <w:szCs w:val="36"/>
          <w:lang w:val="en-US" w:eastAsia="zh-CN"/>
        </w:rPr>
        <w:t>广州市增城区中医医院</w:t>
      </w:r>
    </w:p>
    <w:p w14:paraId="5CADFD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地  址：</w:t>
      </w:r>
      <w:r>
        <w:rPr>
          <w:rFonts w:hint="eastAsia" w:ascii="宋体" w:hAnsi="宋体" w:eastAsia="宋体" w:cs="宋体"/>
          <w:sz w:val="28"/>
          <w:szCs w:val="36"/>
          <w:lang w:val="en-US" w:eastAsia="zh-CN"/>
        </w:rPr>
        <w:t>广州市增城区荔城街民生路50号增城广场东侧</w:t>
      </w:r>
    </w:p>
    <w:p w14:paraId="511A81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电  话：</w:t>
      </w:r>
      <w:r>
        <w:rPr>
          <w:rFonts w:hint="eastAsia" w:ascii="宋体" w:hAnsi="宋体" w:eastAsia="宋体" w:cs="宋体"/>
          <w:sz w:val="28"/>
          <w:szCs w:val="36"/>
          <w:lang w:val="en-US" w:eastAsia="zh-CN"/>
        </w:rPr>
        <w:t xml:space="preserve">13265956421  </w:t>
      </w:r>
    </w:p>
    <w:p w14:paraId="5B8C20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联系人：</w:t>
      </w:r>
      <w:r>
        <w:rPr>
          <w:rFonts w:hint="eastAsia" w:ascii="宋体" w:hAnsi="宋体" w:eastAsia="宋体" w:cs="宋体"/>
          <w:sz w:val="28"/>
          <w:szCs w:val="36"/>
          <w:lang w:eastAsia="zh-CN"/>
        </w:rPr>
        <w:t>赖生</w:t>
      </w:r>
      <w:r>
        <w:rPr>
          <w:rFonts w:hint="eastAsia" w:ascii="宋体" w:hAnsi="宋体" w:eastAsia="宋体" w:cs="宋体"/>
          <w:sz w:val="28"/>
          <w:szCs w:val="36"/>
        </w:rPr>
        <w:t xml:space="preserve">               </w:t>
      </w:r>
    </w:p>
    <w:p w14:paraId="1B679F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p>
    <w:p w14:paraId="626362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p>
    <w:p w14:paraId="2320DB35">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广州</w:t>
      </w:r>
      <w:r>
        <w:rPr>
          <w:rFonts w:hint="eastAsia" w:ascii="宋体" w:hAnsi="宋体" w:eastAsia="宋体" w:cs="宋体"/>
          <w:sz w:val="28"/>
          <w:szCs w:val="36"/>
        </w:rPr>
        <w:t>市</w:t>
      </w:r>
      <w:r>
        <w:rPr>
          <w:rFonts w:hint="eastAsia" w:ascii="宋体" w:hAnsi="宋体" w:eastAsia="宋体" w:cs="宋体"/>
          <w:sz w:val="28"/>
          <w:szCs w:val="36"/>
          <w:lang w:val="en-US" w:eastAsia="zh-CN"/>
        </w:rPr>
        <w:t>增城</w:t>
      </w:r>
      <w:r>
        <w:rPr>
          <w:rFonts w:hint="eastAsia" w:ascii="宋体" w:hAnsi="宋体" w:eastAsia="宋体" w:cs="宋体"/>
          <w:sz w:val="28"/>
          <w:szCs w:val="36"/>
        </w:rPr>
        <w:t>区中</w:t>
      </w:r>
      <w:r>
        <w:rPr>
          <w:rFonts w:hint="eastAsia" w:ascii="宋体" w:hAnsi="宋体" w:eastAsia="宋体" w:cs="宋体"/>
          <w:sz w:val="28"/>
          <w:szCs w:val="36"/>
          <w:lang w:val="en-US" w:eastAsia="zh-CN"/>
        </w:rPr>
        <w:t>医</w:t>
      </w:r>
      <w:r>
        <w:rPr>
          <w:rFonts w:hint="eastAsia" w:ascii="宋体" w:hAnsi="宋体" w:eastAsia="宋体" w:cs="宋体"/>
          <w:sz w:val="28"/>
          <w:szCs w:val="36"/>
        </w:rPr>
        <w:t>医院</w:t>
      </w:r>
      <w:r>
        <w:rPr>
          <w:rFonts w:hint="eastAsia" w:ascii="宋体" w:hAnsi="宋体" w:eastAsia="宋体" w:cs="宋体"/>
          <w:sz w:val="28"/>
          <w:szCs w:val="36"/>
          <w:lang w:val="en-US" w:eastAsia="zh-CN"/>
        </w:rPr>
        <w:t xml:space="preserve">  </w:t>
      </w:r>
    </w:p>
    <w:p w14:paraId="4B494861">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宋体" w:hAnsi="宋体" w:eastAsia="宋体" w:cs="宋体"/>
          <w:color w:val="333333"/>
          <w:spacing w:val="8"/>
          <w:sz w:val="28"/>
          <w:szCs w:val="28"/>
          <w:highlight w:val="none"/>
          <w:shd w:val="clear" w:color="auto" w:fill="FFFFFF"/>
          <w:lang w:val="en-US" w:eastAsia="zh-CN"/>
        </w:rPr>
      </w:pPr>
      <w:r>
        <w:rPr>
          <w:rFonts w:hint="eastAsia" w:ascii="宋体" w:hAnsi="宋体" w:eastAsia="宋体" w:cs="宋体"/>
          <w:sz w:val="28"/>
          <w:szCs w:val="36"/>
          <w:lang w:eastAsia="zh-CN"/>
        </w:rPr>
        <w:t>20</w:t>
      </w:r>
      <w:r>
        <w:rPr>
          <w:rFonts w:hint="eastAsia" w:ascii="宋体" w:hAnsi="宋体" w:eastAsia="宋体" w:cs="宋体"/>
          <w:sz w:val="28"/>
          <w:szCs w:val="36"/>
          <w:lang w:val="en-US" w:eastAsia="zh-CN"/>
        </w:rPr>
        <w:t>25</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6</w:t>
      </w:r>
      <w:r>
        <w:rPr>
          <w:rFonts w:hint="eastAsia" w:ascii="宋体" w:hAnsi="宋体" w:eastAsia="宋体" w:cs="宋体"/>
          <w:sz w:val="28"/>
          <w:szCs w:val="36"/>
        </w:rPr>
        <w:t>日</w:t>
      </w:r>
      <w:r>
        <w:rPr>
          <w:rFonts w:hint="eastAsia" w:ascii="宋体" w:hAnsi="宋体" w:eastAsia="宋体" w:cs="宋体"/>
          <w:sz w:val="28"/>
          <w:szCs w:val="36"/>
          <w:lang w:val="en-US" w:eastAsia="zh-CN"/>
        </w:rPr>
        <w:t xml:space="preserve">    </w:t>
      </w:r>
    </w:p>
    <w:p w14:paraId="06E6D4FC">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3F1A08C3">
      <w:pPr>
        <w:pStyle w:val="12"/>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4ACE634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2F01C2F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35350F82">
      <w:pPr>
        <w:pStyle w:val="8"/>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仅适用于本次</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中所叙述的</w:t>
      </w:r>
      <w:r>
        <w:rPr>
          <w:rFonts w:hint="eastAsia" w:asciiTheme="minorEastAsia" w:hAnsiTheme="minorEastAsia" w:cstheme="minorEastAsia"/>
          <w:sz w:val="28"/>
          <w:szCs w:val="28"/>
          <w:highlight w:val="none"/>
          <w:lang w:eastAsia="zh-CN"/>
        </w:rPr>
        <w:t>手术器械</w:t>
      </w:r>
      <w:r>
        <w:rPr>
          <w:rFonts w:hint="eastAsia" w:asciiTheme="minorEastAsia" w:hAnsiTheme="minorEastAsia" w:eastAsiaTheme="minorEastAsia" w:cstheme="minorEastAsia"/>
          <w:sz w:val="28"/>
          <w:szCs w:val="28"/>
          <w:highlight w:val="none"/>
        </w:rPr>
        <w:t>范围。</w:t>
      </w:r>
    </w:p>
    <w:p w14:paraId="75D02643">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1．2项名称</w:t>
      </w:r>
    </w:p>
    <w:p w14:paraId="5E17108F">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eastAsia="zh-CN"/>
        </w:rPr>
        <w:t>2025年骨伤二科颈椎手术器械耗材包购置项目</w:t>
      </w:r>
    </w:p>
    <w:p w14:paraId="060143DB">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的费用</w:t>
      </w:r>
    </w:p>
    <w:p w14:paraId="740E837C">
      <w:pPr>
        <w:shd w:val="clear"/>
        <w:tabs>
          <w:tab w:val="left" w:pos="105"/>
          <w:tab w:val="left" w:pos="735"/>
          <w:tab w:val="left" w:pos="945"/>
          <w:tab w:val="left" w:pos="3360"/>
        </w:tabs>
        <w:adjustRightInd w:val="0"/>
        <w:snapToGrid w:val="0"/>
        <w:spacing w:line="300" w:lineRule="auto"/>
        <w:ind w:firstLine="43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的结果如何，响应供应商应承担其参加本项目报价的所有费用。</w:t>
      </w:r>
    </w:p>
    <w:p w14:paraId="562D004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355CB4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Theme="minorEastAsia" w:hAnsiTheme="minorEastAsia" w:eastAsiaTheme="minorEastAsia" w:cstheme="minorEastAsia"/>
          <w:sz w:val="28"/>
          <w:szCs w:val="28"/>
          <w:highlight w:val="none"/>
        </w:rPr>
        <w:t>1）</w:t>
      </w:r>
      <w:r>
        <w:rPr>
          <w:rFonts w:hint="eastAsia" w:ascii="宋体" w:hAnsi="宋体" w:eastAsia="宋体" w:cs="宋体"/>
          <w:sz w:val="28"/>
          <w:szCs w:val="36"/>
          <w:lang w:val="zh-CN"/>
        </w:rPr>
        <w:t>供应商必须是中华人民共和国境内注册的具有独立承担民事责任能力的法人或其他组织，并依法取得营业执照；</w:t>
      </w:r>
    </w:p>
    <w:p w14:paraId="524BF3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单位负责人为同一人或者存在控股、管理关系的不同单位，不得参加同一项目包报价(供应商出具声明函)；</w:t>
      </w:r>
    </w:p>
    <w:p w14:paraId="7AD83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未被列入“信用中国”网站(www.creditchina.gov.cn)中“记录失信被执行人或重大税收违法案件当事人名单或政府采购严重违法失信行为”的记录名单；</w:t>
      </w:r>
    </w:p>
    <w:p w14:paraId="023D7C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4</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供应商只允许为独立法人或其它组织，本项目不接受联合体报价。</w:t>
      </w:r>
    </w:p>
    <w:p w14:paraId="63EBDC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54C811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E734A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4AEE7A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sz w:val="28"/>
          <w:szCs w:val="36"/>
          <w:lang w:val="zh-CN"/>
        </w:rPr>
        <w:t>（以上资格条件在递交遴选文件时以书面承诺方式提供佐证）</w:t>
      </w:r>
    </w:p>
    <w:p w14:paraId="099979F7">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41F9DD5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w:t>
      </w:r>
    </w:p>
    <w:p w14:paraId="5EDA4826">
      <w:pPr>
        <w:numPr>
          <w:ilvl w:val="0"/>
          <w:numId w:val="2"/>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441BDC9E">
      <w:pPr>
        <w:numPr>
          <w:ilvl w:val="0"/>
          <w:numId w:val="2"/>
        </w:numPr>
        <w:shd w:val="clear"/>
        <w:tabs>
          <w:tab w:val="left" w:pos="284"/>
          <w:tab w:val="left" w:pos="567"/>
          <w:tab w:val="left" w:pos="304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1AE47949">
      <w:pPr>
        <w:numPr>
          <w:ilvl w:val="0"/>
          <w:numId w:val="2"/>
        </w:numPr>
        <w:shd w:val="clear"/>
        <w:tabs>
          <w:tab w:val="left" w:pos="284"/>
          <w:tab w:val="left" w:pos="567"/>
          <w:tab w:val="left" w:pos="3255"/>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4E995B6E">
      <w:pPr>
        <w:numPr>
          <w:ilvl w:val="0"/>
          <w:numId w:val="2"/>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合同格式</w:t>
      </w:r>
      <w:r>
        <w:rPr>
          <w:rFonts w:hint="eastAsia" w:asciiTheme="minorEastAsia" w:hAnsiTheme="minorEastAsia" w:eastAsiaTheme="minorEastAsia" w:cstheme="minorEastAsia"/>
          <w:bCs/>
          <w:sz w:val="28"/>
          <w:szCs w:val="28"/>
          <w:highlight w:val="none"/>
        </w:rPr>
        <w:tab/>
      </w:r>
    </w:p>
    <w:p w14:paraId="3A7378C4">
      <w:pPr>
        <w:numPr>
          <w:ilvl w:val="0"/>
          <w:numId w:val="2"/>
        </w:numPr>
        <w:shd w:val="clear"/>
        <w:tabs>
          <w:tab w:val="left" w:pos="284"/>
          <w:tab w:val="left" w:pos="567"/>
          <w:tab w:val="left" w:pos="3360"/>
        </w:tabs>
        <w:adjustRightInd w:val="0"/>
        <w:snapToGrid w:val="0"/>
        <w:spacing w:line="300" w:lineRule="auto"/>
        <w:ind w:left="142" w:firstLine="142"/>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p>
    <w:p w14:paraId="60802DCA">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的澄清</w:t>
      </w:r>
    </w:p>
    <w:p w14:paraId="1F33F1CE">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有疑问，应在响应截止前三个工作日,将要求澄清的问题以书面形式通知采购人。</w:t>
      </w:r>
    </w:p>
    <w:p w14:paraId="7B2BD742">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的补充和修改</w:t>
      </w:r>
    </w:p>
    <w:p w14:paraId="12CE93FD">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采购人可以用书面补充通知的方式对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进行补充和修改。该补充通知作为</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的组成部分。考虑到补充文件通知的影响，采购人可以决定推迟报价截止时间，并通知所有响应供应商。</w:t>
      </w:r>
    </w:p>
    <w:p w14:paraId="272C18C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367FCB06">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7F2EE9EB">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2EB7A20D">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2）计量单位应采用国际单位</w:t>
      </w:r>
    </w:p>
    <w:p w14:paraId="04F27EC8">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3）响应报价应按报价范围内采用人民币进行报价,包含材料费、人工费、及所有税费。对价格的计算错误按下述原则修正：</w:t>
      </w:r>
    </w:p>
    <w:p w14:paraId="4698CA83">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A、如果响应文件的大写金额和小写金额不一致的，以大写金额为准进行修正；</w:t>
      </w:r>
    </w:p>
    <w:p w14:paraId="0B25CB96">
      <w:pPr>
        <w:shd w:val="clear"/>
        <w:adjustRightInd w:val="0"/>
        <w:snapToGrid w:val="0"/>
        <w:spacing w:line="300" w:lineRule="auto"/>
        <w:ind w:left="31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2FBA092B">
      <w:pPr>
        <w:shd w:val="clear"/>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75C7D500">
      <w:pPr>
        <w:shd w:val="clear"/>
        <w:tabs>
          <w:tab w:val="left" w:pos="0"/>
        </w:tabs>
        <w:adjustRightInd w:val="0"/>
        <w:snapToGrid w:val="0"/>
        <w:spacing w:line="30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69C4D0BC">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525E73C4">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172C9F77">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（3）法人代表证明书、法定代表人授权书、授权委托人第二代身份证复印件</w:t>
      </w:r>
    </w:p>
    <w:p w14:paraId="75B8DFE4">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6F3F6856">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0FE49C91">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56D02074">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581E835C">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45B16764">
      <w:pPr>
        <w:shd w:val="clear"/>
        <w:tabs>
          <w:tab w:val="left" w:pos="105"/>
          <w:tab w:val="left" w:pos="945"/>
          <w:tab w:val="left" w:pos="3360"/>
        </w:tabs>
        <w:adjustRightInd w:val="0"/>
        <w:snapToGrid w:val="0"/>
        <w:spacing w:line="300" w:lineRule="auto"/>
        <w:ind w:firstLine="422" w:firstLineChars="15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val="en-US"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4B792487">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1442791C">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1D007CFA">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(1)在本次</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62EB3EB6">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(2)在报价截止时间前报价人可以撤回报价，但在报价截止时间后不允许撤回报价。</w:t>
      </w:r>
    </w:p>
    <w:p w14:paraId="00735967">
      <w:pPr>
        <w:shd w:val="clea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w:t>
      </w:r>
      <w:r>
        <w:rPr>
          <w:rFonts w:hint="eastAsia" w:asciiTheme="minorEastAsia" w:hAnsiTheme="minorEastAsia" w:cstheme="minorEastAsia"/>
          <w:b/>
          <w:sz w:val="28"/>
          <w:szCs w:val="28"/>
          <w:highlight w:val="none"/>
          <w:lang w:eastAsia="zh-CN"/>
        </w:rPr>
        <w:t>公开遴选</w:t>
      </w:r>
      <w:r>
        <w:rPr>
          <w:rFonts w:hint="eastAsia" w:asciiTheme="minorEastAsia" w:hAnsiTheme="minorEastAsia" w:eastAsiaTheme="minorEastAsia" w:cstheme="minorEastAsia"/>
          <w:b/>
          <w:sz w:val="28"/>
          <w:szCs w:val="28"/>
          <w:highlight w:val="none"/>
        </w:rPr>
        <w:t>流程</w:t>
      </w:r>
    </w:p>
    <w:p w14:paraId="540F8DC2">
      <w:pPr>
        <w:pStyle w:val="7"/>
        <w:adjustRightInd w:val="0"/>
        <w:snapToGrid w:val="0"/>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val="en-US" w:eastAsia="zh-CN"/>
        </w:rPr>
        <w:t>4.1</w:t>
      </w:r>
      <w:r>
        <w:rPr>
          <w:rFonts w:hint="eastAsia" w:asciiTheme="minorEastAsia" w:hAnsiTheme="minorEastAsia" w:eastAsiaTheme="minorEastAsia" w:cstheme="minorEastAsia"/>
          <w:kern w:val="0"/>
          <w:sz w:val="28"/>
          <w:szCs w:val="28"/>
        </w:rPr>
        <w:t>本项目评审按照下列程序进行：</w:t>
      </w:r>
    </w:p>
    <w:p w14:paraId="45937E01">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（1）采购人将在院内公开遴选公告中规定的时间和地点接收响应供应商的响应文件，并办理响应供应商签到等相关手续。</w:t>
      </w:r>
    </w:p>
    <w:p w14:paraId="3A4ACB86">
      <w:pPr>
        <w:pStyle w:val="7"/>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（2）采购人组建公开遴选小组，在规定的时间内</w:t>
      </w:r>
      <w:r>
        <w:rPr>
          <w:rFonts w:hint="eastAsia" w:asciiTheme="minorEastAsia" w:hAnsiTheme="minorEastAsia" w:cstheme="minorEastAsia"/>
          <w:bCs/>
          <w:sz w:val="28"/>
          <w:szCs w:val="28"/>
          <w:lang w:eastAsia="zh-CN"/>
        </w:rPr>
        <w:t>接收供应商的报价文件</w:t>
      </w:r>
      <w:r>
        <w:rPr>
          <w:rFonts w:hint="eastAsia" w:asciiTheme="minorEastAsia" w:hAnsiTheme="minorEastAsia" w:eastAsiaTheme="minorEastAsia" w:cstheme="minorEastAsia"/>
          <w:bCs/>
          <w:sz w:val="28"/>
          <w:szCs w:val="28"/>
        </w:rPr>
        <w:t>进行</w:t>
      </w:r>
      <w:r>
        <w:rPr>
          <w:rFonts w:hint="eastAsia" w:asciiTheme="minorEastAsia" w:hAnsiTheme="minorEastAsia" w:eastAsiaTheme="minorEastAsia" w:cstheme="minorEastAsia"/>
          <w:bCs/>
          <w:sz w:val="28"/>
          <w:szCs w:val="28"/>
          <w:lang w:eastAsia="zh-CN"/>
        </w:rPr>
        <w:t>公开遴选会</w:t>
      </w:r>
      <w:r>
        <w:rPr>
          <w:rFonts w:hint="eastAsia" w:asciiTheme="minorEastAsia" w:hAnsiTheme="minorEastAsia" w:cstheme="minorEastAsia"/>
          <w:bCs/>
          <w:sz w:val="28"/>
          <w:szCs w:val="28"/>
          <w:lang w:eastAsia="zh-CN"/>
        </w:rPr>
        <w:t>议，</w:t>
      </w:r>
      <w:r>
        <w:rPr>
          <w:rFonts w:hint="eastAsia" w:asciiTheme="minorEastAsia" w:hAnsiTheme="minorEastAsia" w:cstheme="minorEastAsia"/>
          <w:bCs/>
          <w:sz w:val="28"/>
          <w:szCs w:val="28"/>
          <w:lang w:val="en-US" w:eastAsia="zh-CN"/>
        </w:rPr>
        <w:t>谈判共分为两轮</w:t>
      </w:r>
      <w:r>
        <w:rPr>
          <w:rFonts w:hint="eastAsia" w:asciiTheme="minorEastAsia" w:hAnsiTheme="minorEastAsia" w:eastAsiaTheme="minorEastAsia" w:cstheme="minorEastAsia"/>
          <w:bCs/>
          <w:sz w:val="28"/>
          <w:szCs w:val="28"/>
        </w:rPr>
        <w:t>；</w:t>
      </w:r>
    </w:p>
    <w:p w14:paraId="1CE264A2">
      <w:pPr>
        <w:pStyle w:val="7"/>
        <w:adjustRightInd w:val="0"/>
        <w:snapToGrid w:val="0"/>
        <w:ind w:firstLine="476" w:firstLineChars="170"/>
        <w:rPr>
          <w:rFonts w:hint="eastAsia" w:asciiTheme="minorEastAsia" w:hAnsi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rPr>
        <w:t>（3）</w:t>
      </w:r>
      <w:r>
        <w:rPr>
          <w:rFonts w:hint="eastAsia" w:asciiTheme="minorEastAsia" w:hAnsiTheme="minorEastAsia" w:cstheme="minorEastAsia"/>
          <w:bCs/>
          <w:sz w:val="28"/>
          <w:szCs w:val="28"/>
          <w:lang w:val="en-US" w:eastAsia="zh-CN"/>
        </w:rPr>
        <w:t>第一轮谈判：</w:t>
      </w:r>
      <w:r>
        <w:rPr>
          <w:rFonts w:hint="eastAsia" w:asciiTheme="minorEastAsia" w:hAnsiTheme="minorEastAsia" w:eastAsiaTheme="minorEastAsia" w:cstheme="minorEastAsia"/>
          <w:bCs/>
          <w:sz w:val="28"/>
          <w:szCs w:val="28"/>
          <w:highlight w:val="none"/>
        </w:rPr>
        <w:t>按收到报价文件的先后顺序，</w:t>
      </w:r>
      <w:r>
        <w:rPr>
          <w:rFonts w:hint="eastAsia" w:asciiTheme="minorEastAsia" w:hAnsiTheme="minorEastAsia" w:cstheme="minorEastAsia"/>
          <w:bCs/>
          <w:sz w:val="28"/>
          <w:szCs w:val="28"/>
          <w:highlight w:val="none"/>
          <w:lang w:eastAsia="zh-CN"/>
        </w:rPr>
        <w:t>竞争性谈判</w:t>
      </w:r>
      <w:r>
        <w:rPr>
          <w:rFonts w:hint="eastAsia" w:asciiTheme="minorEastAsia" w:hAnsiTheme="minorEastAsia" w:eastAsiaTheme="minorEastAsia" w:cstheme="minorEastAsia"/>
          <w:bCs/>
          <w:sz w:val="28"/>
          <w:szCs w:val="28"/>
          <w:highlight w:val="none"/>
        </w:rPr>
        <w:t>小组通过现场</w:t>
      </w:r>
      <w:r>
        <w:rPr>
          <w:rFonts w:hint="eastAsia" w:asciiTheme="minorEastAsia" w:hAnsiTheme="minorEastAsia" w:cstheme="minorEastAsia"/>
          <w:bCs/>
          <w:sz w:val="28"/>
          <w:szCs w:val="28"/>
          <w:highlight w:val="none"/>
          <w:lang w:eastAsia="zh-CN"/>
        </w:rPr>
        <w:t>唱标</w:t>
      </w:r>
      <w:r>
        <w:rPr>
          <w:rFonts w:hint="eastAsia" w:asciiTheme="minorEastAsia" w:hAnsiTheme="minorEastAsia" w:eastAsiaTheme="minorEastAsia" w:cstheme="minorEastAsia"/>
          <w:bCs/>
          <w:sz w:val="28"/>
          <w:szCs w:val="28"/>
          <w:highlight w:val="none"/>
        </w:rPr>
        <w:t>方式</w:t>
      </w:r>
      <w:r>
        <w:rPr>
          <w:rFonts w:hint="eastAsia" w:asciiTheme="minorEastAsia" w:hAnsiTheme="minorEastAsia" w:cstheme="minorEastAsia"/>
          <w:bCs/>
          <w:sz w:val="28"/>
          <w:szCs w:val="28"/>
          <w:highlight w:val="none"/>
          <w:lang w:eastAsia="zh-CN"/>
        </w:rPr>
        <w:t>进行</w:t>
      </w:r>
      <w:r>
        <w:rPr>
          <w:rFonts w:hint="eastAsia" w:asciiTheme="minorEastAsia" w:hAnsiTheme="minorEastAsia" w:cstheme="minorEastAsia"/>
          <w:bCs/>
          <w:sz w:val="28"/>
          <w:szCs w:val="28"/>
          <w:highlight w:val="none"/>
          <w:lang w:val="en-US" w:eastAsia="zh-CN"/>
        </w:rPr>
        <w:t>进行报价排名，随后投标供应商离开会议室等候，并填写最终报价承诺书。</w:t>
      </w:r>
    </w:p>
    <w:p w14:paraId="350DE41F">
      <w:pPr>
        <w:pStyle w:val="7"/>
        <w:adjustRightInd w:val="0"/>
        <w:snapToGrid w:val="0"/>
        <w:ind w:firstLine="476" w:firstLineChars="170"/>
        <w:rPr>
          <w:rFonts w:hint="default" w:asciiTheme="minorEastAsia" w:hAnsiTheme="minorEastAsia" w:cstheme="minorEastAsia"/>
          <w:bCs/>
          <w:sz w:val="28"/>
          <w:szCs w:val="28"/>
          <w:highlight w:val="none"/>
          <w:lang w:val="en-US" w:eastAsia="zh-CN"/>
        </w:rPr>
      </w:pPr>
      <w:r>
        <w:rPr>
          <w:rFonts w:hint="eastAsia" w:asciiTheme="minorEastAsia" w:hAnsiTheme="minorEastAsia" w:eastAsiaTheme="minorEastAsia" w:cstheme="minorEastAsia"/>
          <w:bCs/>
          <w:kern w:val="2"/>
          <w:sz w:val="28"/>
          <w:szCs w:val="28"/>
          <w:highlight w:val="none"/>
          <w:lang w:val="en-US" w:eastAsia="zh-CN" w:bidi="ar-SA"/>
        </w:rPr>
        <w:t>（4）第二轮谈判：邀请投标供应商</w:t>
      </w:r>
      <w:r>
        <w:rPr>
          <w:rFonts w:hint="eastAsia" w:asciiTheme="minorEastAsia" w:hAnsiTheme="minorEastAsia" w:cstheme="minorEastAsia"/>
          <w:bCs/>
          <w:kern w:val="2"/>
          <w:sz w:val="28"/>
          <w:szCs w:val="28"/>
          <w:highlight w:val="none"/>
          <w:lang w:val="en-US" w:eastAsia="zh-CN" w:bidi="ar-SA"/>
        </w:rPr>
        <w:t>按照响应文件货物的</w:t>
      </w:r>
      <w:r>
        <w:rPr>
          <w:rFonts w:hint="eastAsia" w:asciiTheme="minorEastAsia" w:hAnsiTheme="minorEastAsia" w:eastAsiaTheme="minorEastAsia" w:cstheme="minorEastAsia"/>
          <w:bCs/>
          <w:kern w:val="2"/>
          <w:sz w:val="28"/>
          <w:szCs w:val="28"/>
          <w:highlight w:val="none"/>
          <w:lang w:val="en-US" w:eastAsia="zh-CN" w:bidi="ar-SA"/>
        </w:rPr>
        <w:t>内容，以最终报价承诺书的报价作为最终报价</w:t>
      </w:r>
      <w:r>
        <w:rPr>
          <w:rFonts w:hint="eastAsia" w:asciiTheme="minorEastAsia" w:hAnsiTheme="minorEastAsia" w:cstheme="minorEastAsia"/>
          <w:bCs/>
          <w:sz w:val="28"/>
          <w:szCs w:val="28"/>
          <w:highlight w:val="none"/>
          <w:lang w:val="en-US" w:eastAsia="zh-CN"/>
        </w:rPr>
        <w:t>，</w:t>
      </w:r>
      <w:r>
        <w:rPr>
          <w:rFonts w:hint="eastAsia" w:ascii="宋体" w:hAnsi="宋体" w:eastAsia="宋体" w:cs="Times New Roman"/>
          <w:color w:val="auto"/>
          <w:kern w:val="0"/>
          <w:sz w:val="28"/>
          <w:szCs w:val="28"/>
          <w:lang w:val="en-US" w:eastAsia="zh-CN"/>
        </w:rPr>
        <w:t>以最低价中标的原则确认成交供应商。</w:t>
      </w:r>
    </w:p>
    <w:p w14:paraId="1FF88154">
      <w:pPr>
        <w:shd w:val="clear"/>
        <w:autoSpaceDE w:val="0"/>
        <w:autoSpaceDN w:val="0"/>
        <w:adjustRightInd w:val="0"/>
        <w:snapToGrid w:val="0"/>
        <w:ind w:right="32"/>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187F464B">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7280C52A">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截止时间前</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日内提出；对于评审结果的异议，应当在公示期内提出。</w:t>
      </w:r>
    </w:p>
    <w:p w14:paraId="37832BF6">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广州市增城区荔城街民生路50号增城广场东侧医学装备科办公室</w:t>
      </w:r>
      <w:r>
        <w:rPr>
          <w:rFonts w:hint="eastAsia" w:asciiTheme="minorEastAsia" w:hAnsiTheme="minorEastAsia" w:eastAsiaTheme="minorEastAsia" w:cstheme="minorEastAsia"/>
          <w:sz w:val="28"/>
          <w:szCs w:val="28"/>
          <w:highlight w:val="none"/>
        </w:rPr>
        <w:t>。</w:t>
      </w:r>
    </w:p>
    <w:p w14:paraId="53FC369D">
      <w:pPr>
        <w:shd w:val="clear"/>
        <w:autoSpaceDE w:val="0"/>
        <w:autoSpaceDN w:val="0"/>
        <w:adjustRightInd w:val="0"/>
        <w:snapToGrid w:val="0"/>
        <w:ind w:right="32" w:firstLine="359"/>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eastAsia="zh-CN"/>
        </w:rPr>
        <w:t>赖生</w:t>
      </w:r>
      <w:r>
        <w:rPr>
          <w:rFonts w:hint="eastAsia" w:ascii="宋体" w:hAnsi="宋体" w:eastAsia="宋体" w:cs="宋体"/>
          <w:color w:val="333333"/>
          <w:spacing w:val="15"/>
          <w:sz w:val="28"/>
          <w:szCs w:val="28"/>
          <w:highlight w:val="none"/>
          <w:shd w:val="clear" w:color="auto" w:fill="FFFFFF"/>
          <w:lang w:val="en-US" w:eastAsia="zh-CN"/>
        </w:rPr>
        <w:t xml:space="preserve"> </w:t>
      </w:r>
    </w:p>
    <w:p w14:paraId="4510D5B7">
      <w:pPr>
        <w:shd w:val="clear"/>
        <w:autoSpaceDE w:val="0"/>
        <w:autoSpaceDN w:val="0"/>
        <w:adjustRightInd w:val="0"/>
        <w:snapToGrid w:val="0"/>
        <w:ind w:right="32" w:firstLine="35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13265956421</w:t>
      </w:r>
      <w:r>
        <w:rPr>
          <w:rFonts w:hint="eastAsia" w:ascii="宋体" w:hAnsi="宋体" w:eastAsia="宋体" w:cs="宋体"/>
          <w:color w:val="333333"/>
          <w:spacing w:val="15"/>
          <w:sz w:val="28"/>
          <w:szCs w:val="28"/>
          <w:highlight w:val="none"/>
          <w:shd w:val="clear" w:color="auto" w:fill="FFFFFF"/>
          <w:lang w:val="en-US" w:eastAsia="zh-CN"/>
        </w:rPr>
        <w:t xml:space="preserve">  </w:t>
      </w:r>
    </w:p>
    <w:p w14:paraId="38DB6CF0">
      <w:pPr>
        <w:pStyle w:val="7"/>
        <w:shd w:val="clear"/>
        <w:adjustRightInd w:val="0"/>
        <w:snapToGrid w:val="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77612470">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0003DBDA">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w:t>
      </w:r>
    </w:p>
    <w:p w14:paraId="6BAF57F6">
      <w:pPr>
        <w:pStyle w:val="7"/>
        <w:shd w:val="clear"/>
        <w:adjustRightInd w:val="0"/>
        <w:snapToGrid w:val="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6.2合同的履行</w:t>
      </w:r>
    </w:p>
    <w:p w14:paraId="67CCDA4D">
      <w:pPr>
        <w:shd w:val="clear"/>
        <w:ind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采购合同订立后，合同各方不得擅自变更、中止或者终止合同。因特殊情况需要中止或终止合同的，采购人应将中止或终止合同的理由以及相应措施，以书面形式通知成交供应商。</w:t>
      </w:r>
      <w:bookmarkEnd w:id="2"/>
    </w:p>
    <w:p w14:paraId="40B9651F">
      <w:pPr>
        <w:shd w:val="clear"/>
        <w:ind w:firstLine="476" w:firstLineChars="170"/>
        <w:rPr>
          <w:rFonts w:hint="eastAsia" w:asciiTheme="minorEastAsia" w:hAnsiTheme="minorEastAsia" w:eastAsiaTheme="minorEastAsia" w:cstheme="minorEastAsia"/>
          <w:sz w:val="28"/>
          <w:szCs w:val="28"/>
          <w:highlight w:val="none"/>
        </w:rPr>
      </w:pPr>
    </w:p>
    <w:p w14:paraId="62ECAE73">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530BFCF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ED66D8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BF86D9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07D1D53">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BBE1B7E">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56464564">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68E18A4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E206CA3">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993A743">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30DCB19">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DECFD1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5FCA907">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BC00A78">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6EBFC883">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344039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6C55C66A">
      <w:pPr>
        <w:pStyle w:val="12"/>
        <w:shd w:val="clear"/>
        <w:rPr>
          <w:rFonts w:ascii="宋体" w:hAnsi="宋体"/>
          <w:highlight w:val="none"/>
        </w:rPr>
      </w:pPr>
      <w:r>
        <w:rPr>
          <w:rFonts w:hint="eastAsia" w:ascii="宋体" w:hAnsi="宋体"/>
          <w:highlight w:val="none"/>
        </w:rPr>
        <w:t>第三部分：采购项目内容</w:t>
      </w:r>
    </w:p>
    <w:p w14:paraId="3705A7A4">
      <w:pPr>
        <w:shd w:val="clear"/>
        <w:rPr>
          <w:rFonts w:hint="eastAsia"/>
          <w:sz w:val="28"/>
          <w:szCs w:val="28"/>
          <w:highlight w:val="none"/>
        </w:rPr>
      </w:pPr>
    </w:p>
    <w:p w14:paraId="04414910">
      <w:pPr>
        <w:pStyle w:val="7"/>
        <w:numPr>
          <w:ilvl w:val="0"/>
          <w:numId w:val="3"/>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用户需求书</w:t>
      </w:r>
    </w:p>
    <w:p w14:paraId="228EB2B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颈椎手术器械包</w:t>
      </w:r>
    </w:p>
    <w:tbl>
      <w:tblPr>
        <w:tblStyle w:val="14"/>
        <w:tblW w:w="94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2"/>
        <w:gridCol w:w="2880"/>
        <w:gridCol w:w="1635"/>
        <w:gridCol w:w="2085"/>
      </w:tblGrid>
      <w:tr w14:paraId="10DE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43E23B1F">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4"/>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F5F9B8D">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4"/>
                <w:lang w:val="en-US" w:eastAsia="zh-CN" w:bidi="ar"/>
              </w:rPr>
              <w:t>型号规格</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212677">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Style w:val="24"/>
                <w:lang w:val="en-US" w:eastAsia="zh-CN" w:bidi="ar"/>
              </w:rPr>
              <w:t>单位</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A575179">
            <w:pPr>
              <w:keepNext w:val="0"/>
              <w:keepLines w:val="0"/>
              <w:widowControl/>
              <w:suppressLineNumbers w:val="0"/>
              <w:jc w:val="center"/>
              <w:textAlignment w:val="center"/>
              <w:rPr>
                <w:rFonts w:hint="eastAsia" w:ascii="宋体" w:hAnsi="宋体" w:eastAsia="宋体" w:cs="宋体"/>
                <w:i w:val="0"/>
                <w:iCs w:val="0"/>
                <w:color w:val="36363D"/>
                <w:sz w:val="24"/>
                <w:szCs w:val="24"/>
                <w:u w:val="none"/>
              </w:rPr>
            </w:pPr>
            <w:r>
              <w:rPr>
                <w:rFonts w:hint="eastAsia" w:ascii="宋体" w:hAnsi="宋体" w:eastAsia="宋体" w:cs="宋体"/>
                <w:i w:val="0"/>
                <w:iCs w:val="0"/>
                <w:color w:val="36363D"/>
                <w:kern w:val="0"/>
                <w:sz w:val="24"/>
                <w:szCs w:val="24"/>
                <w:u w:val="none"/>
                <w:lang w:val="en-US" w:eastAsia="zh-CN" w:bidi="ar"/>
              </w:rPr>
              <w:t>数量</w:t>
            </w:r>
          </w:p>
        </w:tc>
      </w:tr>
      <w:tr w14:paraId="0598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E484F29">
            <w:pPr>
              <w:shd w:val="clear"/>
              <w:jc w:val="center"/>
              <w:rPr>
                <w:rFonts w:hint="eastAsia"/>
                <w:lang w:val="en-US" w:eastAsia="zh-CN" w:bidi="ar"/>
              </w:rPr>
            </w:pPr>
            <w:r>
              <w:rPr>
                <w:rFonts w:hint="eastAsia" w:cstheme="minorBidi"/>
                <w:kern w:val="2"/>
                <w:sz w:val="21"/>
                <w:szCs w:val="24"/>
                <w:highlight w:val="none"/>
                <w:lang w:val="en-US" w:eastAsia="zh-CN" w:bidi="ar-SA"/>
              </w:rPr>
              <w:t>颈椎牵开器（右）</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2F1C506">
            <w:pPr>
              <w:shd w:val="clear"/>
              <w:jc w:val="center"/>
              <w:rPr>
                <w:rFonts w:hint="eastAsia"/>
                <w:lang w:val="en-US" w:eastAsia="zh-CN" w:bidi="ar"/>
              </w:rPr>
            </w:pPr>
            <w:r>
              <w:rPr>
                <w:rFonts w:hint="eastAsia" w:cstheme="minorBidi"/>
                <w:kern w:val="2"/>
                <w:sz w:val="21"/>
                <w:szCs w:val="24"/>
                <w:highlight w:val="none"/>
                <w:lang w:val="en-US" w:eastAsia="zh-CN" w:bidi="ar-SA"/>
              </w:rPr>
              <w:t>120~-140mm</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92BEE9B">
            <w:pPr>
              <w:shd w:val="clear"/>
              <w:jc w:val="center"/>
              <w:rPr>
                <w:rFonts w:hint="eastAsia"/>
                <w:lang w:val="en-US" w:eastAsia="zh-CN" w:bidi="ar"/>
              </w:rPr>
            </w:pPr>
            <w:r>
              <w:rPr>
                <w:rFonts w:hint="eastAsia" w:cstheme="minorBidi"/>
                <w:kern w:val="2"/>
                <w:sz w:val="21"/>
                <w:szCs w:val="24"/>
                <w:highlight w:val="none"/>
                <w:lang w:val="en-US" w:eastAsia="zh-CN" w:bidi="ar-SA"/>
              </w:rPr>
              <w:t>套</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9BF838E">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8E7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E142A25">
            <w:pPr>
              <w:shd w:val="clear"/>
              <w:jc w:val="center"/>
              <w:rPr>
                <w:rFonts w:hint="eastAsia"/>
                <w:lang w:val="en-US" w:eastAsia="zh-CN" w:bidi="ar"/>
              </w:rPr>
            </w:pPr>
            <w:r>
              <w:rPr>
                <w:rFonts w:hint="eastAsia" w:cstheme="minorBidi"/>
                <w:kern w:val="2"/>
                <w:sz w:val="21"/>
                <w:szCs w:val="24"/>
                <w:highlight w:val="none"/>
                <w:lang w:val="en-US" w:eastAsia="zh-CN" w:bidi="ar-SA"/>
              </w:rPr>
              <w:t>颈椎牵开器（左）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082AF07">
            <w:pPr>
              <w:shd w:val="clear"/>
              <w:jc w:val="center"/>
              <w:rPr>
                <w:rFonts w:hint="eastAsia"/>
                <w:lang w:val="en-US" w:eastAsia="zh-CN" w:bidi="ar"/>
              </w:rPr>
            </w:pPr>
            <w:r>
              <w:rPr>
                <w:rFonts w:hint="eastAsia" w:cstheme="minorBidi"/>
                <w:kern w:val="2"/>
                <w:sz w:val="21"/>
                <w:szCs w:val="24"/>
                <w:highlight w:val="none"/>
                <w:lang w:val="en-US" w:eastAsia="zh-CN" w:bidi="ar-SA"/>
              </w:rPr>
              <w:t>120~140mm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6EDD2BF">
            <w:pPr>
              <w:shd w:val="clear"/>
              <w:jc w:val="center"/>
              <w:rPr>
                <w:rFonts w:hint="eastAsia"/>
                <w:lang w:val="en-US" w:eastAsia="zh-CN" w:bidi="ar"/>
              </w:rPr>
            </w:pPr>
            <w:r>
              <w:rPr>
                <w:rFonts w:hint="eastAsia" w:cstheme="minorBidi"/>
                <w:kern w:val="2"/>
                <w:sz w:val="21"/>
                <w:szCs w:val="24"/>
                <w:highlight w:val="none"/>
                <w:lang w:val="en-US" w:eastAsia="zh-CN" w:bidi="ar-SA"/>
              </w:rPr>
              <w:t>套</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D455973">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1B89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016AD168">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FED1B0C">
            <w:pPr>
              <w:shd w:val="clear"/>
              <w:jc w:val="center"/>
              <w:rPr>
                <w:rFonts w:hint="eastAsia"/>
                <w:lang w:val="en-US" w:eastAsia="zh-CN" w:bidi="ar"/>
              </w:rPr>
            </w:pPr>
            <w:r>
              <w:rPr>
                <w:rFonts w:hint="eastAsia" w:cstheme="minorBidi"/>
                <w:kern w:val="2"/>
                <w:sz w:val="21"/>
                <w:szCs w:val="24"/>
                <w:highlight w:val="none"/>
                <w:lang w:val="en-US" w:eastAsia="zh-CN" w:bidi="ar-SA"/>
              </w:rPr>
              <w:t>40mm*16mm（齿状）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94313F">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9635B1A">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229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E8101CC">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FCA1A42">
            <w:pPr>
              <w:shd w:val="clear"/>
              <w:jc w:val="center"/>
              <w:rPr>
                <w:rFonts w:hint="eastAsia"/>
                <w:lang w:val="en-US" w:eastAsia="zh-CN" w:bidi="ar"/>
              </w:rPr>
            </w:pPr>
            <w:r>
              <w:rPr>
                <w:rFonts w:hint="eastAsia" w:cstheme="minorBidi"/>
                <w:kern w:val="2"/>
                <w:sz w:val="21"/>
                <w:szCs w:val="24"/>
                <w:highlight w:val="none"/>
                <w:lang w:val="en-US" w:eastAsia="zh-CN" w:bidi="ar-SA"/>
              </w:rPr>
              <w:t>50mm*16mm（齿状）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7B4EE1">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FCBEB6E">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91B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28D6B6DA">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D2B717C">
            <w:pPr>
              <w:shd w:val="clear"/>
              <w:jc w:val="center"/>
              <w:rPr>
                <w:rFonts w:hint="eastAsia"/>
                <w:lang w:val="en-US" w:eastAsia="zh-CN" w:bidi="ar"/>
              </w:rPr>
            </w:pPr>
            <w:r>
              <w:rPr>
                <w:rFonts w:hint="eastAsia" w:cstheme="minorBidi"/>
                <w:kern w:val="2"/>
                <w:sz w:val="21"/>
                <w:szCs w:val="24"/>
                <w:highlight w:val="none"/>
                <w:lang w:val="en-US" w:eastAsia="zh-CN" w:bidi="ar-SA"/>
              </w:rPr>
              <w:t>60mm*16mm（齿状）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A35AE7E">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CC1B1BD">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745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8B6BB19">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080CDF1">
            <w:pPr>
              <w:shd w:val="clear"/>
              <w:jc w:val="center"/>
              <w:rPr>
                <w:rFonts w:hint="eastAsia"/>
                <w:lang w:val="en-US" w:eastAsia="zh-CN" w:bidi="ar"/>
              </w:rPr>
            </w:pPr>
            <w:r>
              <w:rPr>
                <w:rFonts w:hint="eastAsia" w:cstheme="minorBidi"/>
                <w:kern w:val="2"/>
                <w:sz w:val="21"/>
                <w:szCs w:val="24"/>
                <w:highlight w:val="none"/>
                <w:lang w:val="en-US" w:eastAsia="zh-CN" w:bidi="ar-SA"/>
              </w:rPr>
              <w:t>70mm*16mm（齿状）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AA48C7">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D082513">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AF3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42A5C1EC">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CD0FF90">
            <w:pPr>
              <w:shd w:val="clear"/>
              <w:jc w:val="center"/>
              <w:rPr>
                <w:rFonts w:hint="eastAsia"/>
                <w:lang w:val="en-US" w:eastAsia="zh-CN" w:bidi="ar"/>
              </w:rPr>
            </w:pPr>
            <w:r>
              <w:rPr>
                <w:rFonts w:hint="eastAsia" w:cstheme="minorBidi"/>
                <w:kern w:val="2"/>
                <w:sz w:val="21"/>
                <w:szCs w:val="24"/>
                <w:highlight w:val="none"/>
                <w:lang w:val="en-US" w:eastAsia="zh-CN" w:bidi="ar-SA"/>
              </w:rPr>
              <w:t>80mm*16mm（齿状）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FE826E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9A898C4">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2EE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1A8436BB">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135495E">
            <w:pPr>
              <w:shd w:val="clear"/>
              <w:jc w:val="center"/>
              <w:rPr>
                <w:rFonts w:hint="eastAsia"/>
                <w:lang w:val="en-US" w:eastAsia="zh-CN" w:bidi="ar"/>
              </w:rPr>
            </w:pPr>
            <w:r>
              <w:rPr>
                <w:rFonts w:hint="eastAsia" w:cstheme="minorBidi"/>
                <w:kern w:val="2"/>
                <w:sz w:val="21"/>
                <w:szCs w:val="24"/>
                <w:highlight w:val="none"/>
                <w:lang w:val="en-US" w:eastAsia="zh-CN" w:bidi="ar-SA"/>
              </w:rPr>
              <w:t>40mm*22mm（齿状）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900796B">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3218575">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18A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4FD0EEEC">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DCF4340">
            <w:pPr>
              <w:shd w:val="clear"/>
              <w:jc w:val="center"/>
              <w:rPr>
                <w:rFonts w:hint="eastAsia"/>
                <w:lang w:val="en-US" w:eastAsia="zh-CN" w:bidi="ar"/>
              </w:rPr>
            </w:pPr>
            <w:r>
              <w:rPr>
                <w:rFonts w:hint="eastAsia" w:cstheme="minorBidi"/>
                <w:kern w:val="2"/>
                <w:sz w:val="21"/>
                <w:szCs w:val="24"/>
                <w:highlight w:val="none"/>
                <w:lang w:val="en-US" w:eastAsia="zh-CN" w:bidi="ar-SA"/>
              </w:rPr>
              <w:t>50mm*22mm（齿状）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3F42BD2">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F65C00F">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E4E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A7E0ACE">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0E5E9AC">
            <w:pPr>
              <w:shd w:val="clear"/>
              <w:jc w:val="center"/>
              <w:rPr>
                <w:rFonts w:hint="eastAsia"/>
                <w:lang w:val="en-US" w:eastAsia="zh-CN" w:bidi="ar"/>
              </w:rPr>
            </w:pPr>
            <w:r>
              <w:rPr>
                <w:rFonts w:hint="eastAsia" w:cstheme="minorBidi"/>
                <w:kern w:val="2"/>
                <w:sz w:val="21"/>
                <w:szCs w:val="24"/>
                <w:highlight w:val="none"/>
                <w:lang w:val="en-US" w:eastAsia="zh-CN" w:bidi="ar-SA"/>
              </w:rPr>
              <w:t>60mm*22mm（齿状）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F4BCCD2">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26E38D9">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81A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5DA7616">
            <w:pPr>
              <w:shd w:val="clear"/>
              <w:jc w:val="center"/>
              <w:rPr>
                <w:rFonts w:hint="eastAsia"/>
                <w:lang w:val="en-US" w:eastAsia="zh-CN" w:bidi="ar"/>
              </w:rPr>
            </w:pPr>
            <w:r>
              <w:rPr>
                <w:rFonts w:hint="eastAsia" w:cstheme="minorBidi"/>
                <w:kern w:val="2"/>
                <w:sz w:val="21"/>
                <w:szCs w:val="24"/>
                <w:highlight w:val="none"/>
                <w:lang w:val="en-US" w:eastAsia="zh-CN" w:bidi="ar-SA"/>
              </w:rPr>
              <w:t>挡片I型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4504322">
            <w:pPr>
              <w:shd w:val="clear"/>
              <w:jc w:val="center"/>
              <w:rPr>
                <w:rFonts w:hint="eastAsia"/>
                <w:lang w:val="en-US" w:eastAsia="zh-CN" w:bidi="ar"/>
              </w:rPr>
            </w:pPr>
            <w:r>
              <w:rPr>
                <w:rFonts w:hint="eastAsia" w:cstheme="minorBidi"/>
                <w:kern w:val="2"/>
                <w:sz w:val="21"/>
                <w:szCs w:val="24"/>
                <w:highlight w:val="none"/>
                <w:lang w:val="en-US" w:eastAsia="zh-CN" w:bidi="ar-SA"/>
              </w:rPr>
              <w:t>70mm*22mm（齿状）</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32E946">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C0F59CD">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45F5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D96278A">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93B1A34">
            <w:pPr>
              <w:shd w:val="clear"/>
              <w:jc w:val="center"/>
              <w:rPr>
                <w:rFonts w:hint="eastAsia"/>
                <w:lang w:val="en-US" w:eastAsia="zh-CN" w:bidi="ar"/>
              </w:rPr>
            </w:pPr>
            <w:r>
              <w:rPr>
                <w:rFonts w:hint="eastAsia" w:cstheme="minorBidi"/>
                <w:kern w:val="2"/>
                <w:sz w:val="21"/>
                <w:szCs w:val="24"/>
                <w:highlight w:val="none"/>
                <w:lang w:val="en-US" w:eastAsia="zh-CN" w:bidi="ar-SA"/>
              </w:rPr>
              <w:t>II型 40mm*16mm（无齿）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1ECF4A">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357A479">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C5E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C5A82BF">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2B06554">
            <w:pPr>
              <w:shd w:val="clear"/>
              <w:jc w:val="center"/>
              <w:rPr>
                <w:rFonts w:hint="eastAsia"/>
                <w:lang w:val="en-US" w:eastAsia="zh-CN" w:bidi="ar"/>
              </w:rPr>
            </w:pPr>
            <w:r>
              <w:rPr>
                <w:rFonts w:hint="eastAsia" w:cstheme="minorBidi"/>
                <w:kern w:val="2"/>
                <w:sz w:val="21"/>
                <w:szCs w:val="24"/>
                <w:highlight w:val="none"/>
                <w:lang w:val="en-US" w:eastAsia="zh-CN" w:bidi="ar-SA"/>
              </w:rPr>
              <w:t>II型 50mm*16mm（无齿）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BB30EDF">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C838042">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1318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600D522">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34A30A8">
            <w:pPr>
              <w:shd w:val="clear"/>
              <w:jc w:val="center"/>
              <w:rPr>
                <w:rFonts w:hint="eastAsia"/>
                <w:lang w:val="en-US" w:eastAsia="zh-CN" w:bidi="ar"/>
              </w:rPr>
            </w:pPr>
            <w:r>
              <w:rPr>
                <w:rFonts w:hint="eastAsia" w:cstheme="minorBidi"/>
                <w:kern w:val="2"/>
                <w:sz w:val="21"/>
                <w:szCs w:val="24"/>
                <w:highlight w:val="none"/>
                <w:lang w:val="en-US" w:eastAsia="zh-CN" w:bidi="ar-SA"/>
              </w:rPr>
              <w:t>II型 60mm*16mm（无齿）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A2B8C24">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5C21067">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8DB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0"/>
            <w:vAlign w:val="center"/>
          </w:tcPr>
          <w:p w14:paraId="2EE302A6">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415D552">
            <w:pPr>
              <w:shd w:val="clear"/>
              <w:jc w:val="center"/>
              <w:rPr>
                <w:rFonts w:hint="eastAsia"/>
                <w:lang w:val="en-US" w:eastAsia="zh-CN" w:bidi="ar"/>
              </w:rPr>
            </w:pPr>
            <w:r>
              <w:rPr>
                <w:rFonts w:hint="eastAsia" w:cstheme="minorBidi"/>
                <w:kern w:val="2"/>
                <w:sz w:val="21"/>
                <w:szCs w:val="24"/>
                <w:highlight w:val="none"/>
                <w:lang w:val="en-US" w:eastAsia="zh-CN" w:bidi="ar-SA"/>
              </w:rPr>
              <w:t>II型 70mm*16mm（无齿）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09ECD0">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2AB0655">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7FE3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6C8FF40">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9ABE234">
            <w:pPr>
              <w:shd w:val="clear"/>
              <w:jc w:val="center"/>
              <w:rPr>
                <w:rFonts w:hint="eastAsia"/>
                <w:lang w:val="en-US" w:eastAsia="zh-CN" w:bidi="ar"/>
              </w:rPr>
            </w:pPr>
            <w:r>
              <w:rPr>
                <w:rFonts w:hint="eastAsia" w:cstheme="minorBidi"/>
                <w:kern w:val="2"/>
                <w:sz w:val="21"/>
                <w:szCs w:val="24"/>
                <w:highlight w:val="none"/>
                <w:lang w:val="en-US" w:eastAsia="zh-CN" w:bidi="ar-SA"/>
              </w:rPr>
              <w:t>II型 80mm*16mm（无齿）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170E1CA">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D8D8C3F">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40E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3C336433">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BAE4099">
            <w:pPr>
              <w:shd w:val="clear"/>
              <w:jc w:val="center"/>
              <w:rPr>
                <w:rFonts w:hint="eastAsia"/>
                <w:lang w:val="en-US" w:eastAsia="zh-CN" w:bidi="ar"/>
              </w:rPr>
            </w:pPr>
            <w:r>
              <w:rPr>
                <w:rFonts w:hint="eastAsia" w:cstheme="minorBidi"/>
                <w:kern w:val="2"/>
                <w:sz w:val="21"/>
                <w:szCs w:val="24"/>
                <w:highlight w:val="none"/>
                <w:lang w:val="en-US" w:eastAsia="zh-CN" w:bidi="ar-SA"/>
              </w:rPr>
              <w:t>II型 40mm*22mm（无齿）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4CA7693">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B93B01A">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F6E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F59D035">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8DBDE44">
            <w:pPr>
              <w:shd w:val="clear"/>
              <w:jc w:val="center"/>
              <w:rPr>
                <w:rFonts w:hint="eastAsia"/>
                <w:lang w:val="en-US" w:eastAsia="zh-CN" w:bidi="ar"/>
              </w:rPr>
            </w:pPr>
            <w:r>
              <w:rPr>
                <w:rFonts w:hint="eastAsia" w:cstheme="minorBidi"/>
                <w:kern w:val="2"/>
                <w:sz w:val="21"/>
                <w:szCs w:val="24"/>
                <w:highlight w:val="none"/>
                <w:lang w:val="en-US" w:eastAsia="zh-CN" w:bidi="ar-SA"/>
              </w:rPr>
              <w:t>II型 50mm*22mm（无齿）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EB797B4">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B2405EA">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430A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D9F6BB0">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92092EE">
            <w:pPr>
              <w:shd w:val="clear"/>
              <w:jc w:val="center"/>
              <w:rPr>
                <w:rFonts w:hint="eastAsia"/>
                <w:lang w:val="en-US" w:eastAsia="zh-CN" w:bidi="ar"/>
              </w:rPr>
            </w:pPr>
            <w:r>
              <w:rPr>
                <w:rFonts w:hint="eastAsia" w:cstheme="minorBidi"/>
                <w:kern w:val="2"/>
                <w:sz w:val="21"/>
                <w:szCs w:val="24"/>
                <w:highlight w:val="none"/>
                <w:lang w:val="en-US" w:eastAsia="zh-CN" w:bidi="ar-SA"/>
              </w:rPr>
              <w:t>II型 60mm*22mm（无齿）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47745A0">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F32A67F">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5B6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D4EDE77">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CBF9FAD">
            <w:pPr>
              <w:shd w:val="clear"/>
              <w:jc w:val="center"/>
              <w:rPr>
                <w:rFonts w:hint="eastAsia"/>
                <w:lang w:val="en-US" w:eastAsia="zh-CN" w:bidi="ar"/>
              </w:rPr>
            </w:pPr>
            <w:r>
              <w:rPr>
                <w:rFonts w:hint="eastAsia" w:cstheme="minorBidi"/>
                <w:kern w:val="2"/>
                <w:sz w:val="21"/>
                <w:szCs w:val="24"/>
                <w:highlight w:val="none"/>
                <w:lang w:val="en-US" w:eastAsia="zh-CN" w:bidi="ar-SA"/>
              </w:rPr>
              <w:t>II型 70mm*22mm（无齿）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0B293FB">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749D5A0">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4130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74CF415">
            <w:pPr>
              <w:shd w:val="clear"/>
              <w:jc w:val="center"/>
              <w:rPr>
                <w:rFonts w:hint="eastAsia"/>
                <w:lang w:val="en-US" w:eastAsia="zh-CN" w:bidi="ar"/>
              </w:rPr>
            </w:pPr>
            <w:r>
              <w:rPr>
                <w:rFonts w:hint="eastAsia" w:cstheme="minorBidi"/>
                <w:kern w:val="2"/>
                <w:sz w:val="21"/>
                <w:szCs w:val="24"/>
                <w:highlight w:val="none"/>
                <w:lang w:val="en-US" w:eastAsia="zh-CN" w:bidi="ar-SA"/>
              </w:rPr>
              <w:t>挡片II型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456F65E">
            <w:pPr>
              <w:shd w:val="clear"/>
              <w:jc w:val="center"/>
              <w:rPr>
                <w:rFonts w:hint="eastAsia"/>
                <w:lang w:val="en-US" w:eastAsia="zh-CN" w:bidi="ar"/>
              </w:rPr>
            </w:pPr>
            <w:r>
              <w:rPr>
                <w:rFonts w:hint="eastAsia" w:cstheme="minorBidi"/>
                <w:kern w:val="2"/>
                <w:sz w:val="21"/>
                <w:szCs w:val="24"/>
                <w:highlight w:val="none"/>
                <w:lang w:val="en-US" w:eastAsia="zh-CN" w:bidi="ar-SA"/>
              </w:rPr>
              <w:t>II型 80mm*22mm（无齿）</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0FFBDD0">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04182DD">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372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008DE7A">
            <w:pPr>
              <w:shd w:val="clear"/>
              <w:jc w:val="center"/>
              <w:rPr>
                <w:rFonts w:hint="eastAsia"/>
                <w:lang w:val="en-US" w:eastAsia="zh-CN" w:bidi="ar"/>
              </w:rPr>
            </w:pPr>
            <w:r>
              <w:rPr>
                <w:rFonts w:hint="eastAsia" w:cstheme="minorBidi"/>
                <w:kern w:val="2"/>
                <w:sz w:val="21"/>
                <w:szCs w:val="24"/>
                <w:highlight w:val="none"/>
                <w:lang w:val="en-US" w:eastAsia="zh-CN" w:bidi="ar-SA"/>
              </w:rPr>
              <w:t>颈椎三关节撑开器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8854016">
            <w:pPr>
              <w:shd w:val="clear"/>
              <w:jc w:val="center"/>
              <w:rPr>
                <w:rFonts w:hint="eastAsia"/>
                <w:lang w:val="en-US" w:eastAsia="zh-CN" w:bidi="ar"/>
              </w:rPr>
            </w:pPr>
            <w:r>
              <w:rPr>
                <w:rFonts w:hint="eastAsia" w:cstheme="minorBidi"/>
                <w:kern w:val="2"/>
                <w:sz w:val="21"/>
                <w:szCs w:val="24"/>
                <w:highlight w:val="none"/>
                <w:lang w:val="en-US" w:eastAsia="zh-CN" w:bidi="ar-SA"/>
              </w:rPr>
              <w:t>180~210mm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20152C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C511B38">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19F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0F96436">
            <w:pPr>
              <w:shd w:val="clear"/>
              <w:jc w:val="center"/>
              <w:rPr>
                <w:rFonts w:hint="eastAsia"/>
                <w:lang w:val="en-US" w:eastAsia="zh-CN" w:bidi="ar"/>
              </w:rPr>
            </w:pPr>
            <w:r>
              <w:rPr>
                <w:rFonts w:hint="eastAsia" w:cstheme="minorBidi"/>
                <w:kern w:val="2"/>
                <w:sz w:val="21"/>
                <w:szCs w:val="24"/>
                <w:highlight w:val="none"/>
                <w:lang w:val="en-US" w:eastAsia="zh-CN" w:bidi="ar-SA"/>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1CEB7FB">
            <w:pPr>
              <w:shd w:val="clear"/>
              <w:jc w:val="center"/>
              <w:rPr>
                <w:rFonts w:hint="eastAsia"/>
                <w:lang w:val="en-US" w:eastAsia="zh-CN" w:bidi="ar"/>
              </w:rPr>
            </w:pPr>
            <w:r>
              <w:rPr>
                <w:rFonts w:hint="eastAsia" w:cstheme="minorBidi"/>
                <w:kern w:val="2"/>
                <w:sz w:val="21"/>
                <w:szCs w:val="24"/>
                <w:highlight w:val="none"/>
                <w:lang w:val="en-US" w:eastAsia="zh-CN" w:bidi="ar-SA"/>
              </w:rPr>
              <w:t>45°*2mm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837467D">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2ABF0F0">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156B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C2205E0">
            <w:pPr>
              <w:shd w:val="clear"/>
              <w:jc w:val="center"/>
              <w:rPr>
                <w:rFonts w:hint="eastAsia"/>
                <w:lang w:val="en-US" w:eastAsia="zh-CN" w:bidi="ar"/>
              </w:rPr>
            </w:pPr>
            <w:r>
              <w:rPr>
                <w:rFonts w:hint="eastAsia" w:cstheme="minorBidi"/>
                <w:kern w:val="2"/>
                <w:sz w:val="21"/>
                <w:szCs w:val="24"/>
                <w:highlight w:val="none"/>
                <w:lang w:val="en-US" w:eastAsia="zh-CN" w:bidi="ar-SA"/>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A5ABFB0">
            <w:pPr>
              <w:shd w:val="clear"/>
              <w:jc w:val="center"/>
              <w:rPr>
                <w:rFonts w:hint="eastAsia"/>
                <w:lang w:val="en-US" w:eastAsia="zh-CN" w:bidi="ar"/>
              </w:rPr>
            </w:pPr>
            <w:r>
              <w:rPr>
                <w:rFonts w:hint="eastAsia" w:cstheme="minorBidi"/>
                <w:kern w:val="2"/>
                <w:sz w:val="21"/>
                <w:szCs w:val="24"/>
                <w:highlight w:val="none"/>
                <w:lang w:val="en-US" w:eastAsia="zh-CN" w:bidi="ar-SA"/>
              </w:rPr>
              <w:t>45°*3mm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4FB16B8">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DCCDDF3">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E6F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CAE5224">
            <w:pPr>
              <w:shd w:val="clear"/>
              <w:jc w:val="center"/>
              <w:rPr>
                <w:rFonts w:hint="eastAsia"/>
                <w:lang w:val="en-US" w:eastAsia="zh-CN" w:bidi="ar"/>
              </w:rPr>
            </w:pPr>
            <w:r>
              <w:rPr>
                <w:rFonts w:hint="eastAsia" w:cstheme="minorBidi"/>
                <w:kern w:val="2"/>
                <w:sz w:val="21"/>
                <w:szCs w:val="24"/>
                <w:highlight w:val="none"/>
                <w:lang w:val="en-US" w:eastAsia="zh-CN" w:bidi="ar-SA"/>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2287F5C">
            <w:pPr>
              <w:shd w:val="clear"/>
              <w:jc w:val="center"/>
              <w:rPr>
                <w:rFonts w:hint="eastAsia"/>
                <w:lang w:val="en-US" w:eastAsia="zh-CN" w:bidi="ar"/>
              </w:rPr>
            </w:pPr>
            <w:r>
              <w:rPr>
                <w:rFonts w:hint="eastAsia" w:cstheme="minorBidi"/>
                <w:kern w:val="2"/>
                <w:sz w:val="21"/>
                <w:szCs w:val="24"/>
                <w:highlight w:val="none"/>
                <w:lang w:val="en-US" w:eastAsia="zh-CN" w:bidi="ar-SA"/>
              </w:rPr>
              <w:t>10°*2mm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444C254">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0498A48">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70F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57B8CFE">
            <w:pPr>
              <w:shd w:val="clear"/>
              <w:jc w:val="center"/>
              <w:rPr>
                <w:rFonts w:hint="eastAsia"/>
                <w:lang w:val="en-US" w:eastAsia="zh-CN" w:bidi="ar"/>
              </w:rPr>
            </w:pPr>
            <w:r>
              <w:rPr>
                <w:rFonts w:hint="eastAsia" w:cstheme="minorBidi"/>
                <w:kern w:val="2"/>
                <w:sz w:val="21"/>
                <w:szCs w:val="24"/>
                <w:highlight w:val="none"/>
                <w:lang w:val="en-US" w:eastAsia="zh-CN" w:bidi="ar-SA"/>
              </w:rPr>
              <w:t>DLC骨刮匙（Z型）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9715038">
            <w:pPr>
              <w:shd w:val="clear"/>
              <w:jc w:val="center"/>
              <w:rPr>
                <w:rFonts w:hint="eastAsia"/>
                <w:lang w:val="en-US" w:eastAsia="zh-CN" w:bidi="ar"/>
              </w:rPr>
            </w:pPr>
            <w:r>
              <w:rPr>
                <w:rFonts w:hint="eastAsia" w:cstheme="minorBidi"/>
                <w:kern w:val="2"/>
                <w:sz w:val="21"/>
                <w:szCs w:val="24"/>
                <w:highlight w:val="none"/>
                <w:lang w:val="en-US" w:eastAsia="zh-CN" w:bidi="ar-SA"/>
              </w:rPr>
              <w:t>10°*4mm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A1DE116">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B07F37B">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873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0494EDA">
            <w:pPr>
              <w:shd w:val="clear"/>
              <w:jc w:val="center"/>
              <w:rPr>
                <w:rFonts w:hint="eastAsia"/>
                <w:lang w:val="en-US" w:eastAsia="zh-CN" w:bidi="ar"/>
              </w:rPr>
            </w:pPr>
            <w:r>
              <w:rPr>
                <w:rFonts w:hint="eastAsia" w:cstheme="minorBidi"/>
                <w:kern w:val="2"/>
                <w:sz w:val="21"/>
                <w:szCs w:val="24"/>
                <w:highlight w:val="none"/>
                <w:lang w:val="en-US" w:eastAsia="zh-CN" w:bidi="ar-SA"/>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30DF9F8">
            <w:pPr>
              <w:shd w:val="clear"/>
              <w:jc w:val="center"/>
              <w:rPr>
                <w:rFonts w:hint="eastAsia"/>
                <w:lang w:val="en-US" w:eastAsia="zh-CN" w:bidi="ar"/>
              </w:rPr>
            </w:pPr>
            <w:r>
              <w:rPr>
                <w:rFonts w:hint="eastAsia" w:cstheme="minorBidi"/>
                <w:kern w:val="2"/>
                <w:sz w:val="21"/>
                <w:szCs w:val="24"/>
                <w:highlight w:val="none"/>
                <w:lang w:val="en-US" w:eastAsia="zh-CN" w:bidi="ar-SA"/>
              </w:rPr>
              <w:t>280~300*3mm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54CFA68">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F68377B">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048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7EE8451">
            <w:pPr>
              <w:shd w:val="clear"/>
              <w:jc w:val="center"/>
              <w:rPr>
                <w:rFonts w:hint="eastAsia"/>
                <w:lang w:val="en-US" w:eastAsia="zh-CN" w:bidi="ar"/>
              </w:rPr>
            </w:pPr>
            <w:r>
              <w:rPr>
                <w:rFonts w:hint="eastAsia" w:cstheme="minorBidi"/>
                <w:kern w:val="2"/>
                <w:sz w:val="21"/>
                <w:szCs w:val="24"/>
                <w:highlight w:val="none"/>
                <w:lang w:val="en-US" w:eastAsia="zh-CN" w:bidi="ar-SA"/>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B0D9204">
            <w:pPr>
              <w:shd w:val="clear"/>
              <w:jc w:val="center"/>
              <w:rPr>
                <w:rFonts w:hint="eastAsia"/>
                <w:lang w:val="en-US" w:eastAsia="zh-CN" w:bidi="ar"/>
              </w:rPr>
            </w:pPr>
            <w:r>
              <w:rPr>
                <w:rFonts w:hint="eastAsia" w:cstheme="minorBidi"/>
                <w:kern w:val="2"/>
                <w:sz w:val="21"/>
                <w:szCs w:val="24"/>
                <w:highlight w:val="none"/>
                <w:lang w:val="en-US" w:eastAsia="zh-CN" w:bidi="ar-SA"/>
              </w:rPr>
              <w:t>280~300*4mm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15E9F7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357CCC7">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257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104D9C4">
            <w:pPr>
              <w:shd w:val="clear"/>
              <w:jc w:val="center"/>
              <w:rPr>
                <w:rFonts w:hint="eastAsia"/>
                <w:lang w:val="en-US" w:eastAsia="zh-CN" w:bidi="ar"/>
              </w:rPr>
            </w:pPr>
            <w:r>
              <w:rPr>
                <w:rFonts w:hint="eastAsia" w:cstheme="minorBidi"/>
                <w:kern w:val="2"/>
                <w:sz w:val="21"/>
                <w:szCs w:val="24"/>
                <w:highlight w:val="none"/>
                <w:lang w:val="en-US" w:eastAsia="zh-CN" w:bidi="ar-SA"/>
              </w:rPr>
              <w:t>DLC骨刮匙（直型）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556A100">
            <w:pPr>
              <w:shd w:val="clear"/>
              <w:jc w:val="center"/>
              <w:rPr>
                <w:rFonts w:hint="eastAsia"/>
                <w:lang w:val="en-US" w:eastAsia="zh-CN" w:bidi="ar"/>
              </w:rPr>
            </w:pPr>
            <w:r>
              <w:rPr>
                <w:rFonts w:hint="eastAsia" w:cstheme="minorBidi"/>
                <w:kern w:val="2"/>
                <w:sz w:val="21"/>
                <w:szCs w:val="24"/>
                <w:highlight w:val="none"/>
                <w:lang w:val="en-US" w:eastAsia="zh-CN" w:bidi="ar-SA"/>
              </w:rPr>
              <w:t>280~300*5mm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B66D4AA">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1A285A7">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4B1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3C7FC2D">
            <w:pPr>
              <w:shd w:val="clear"/>
              <w:jc w:val="center"/>
              <w:rPr>
                <w:rFonts w:hint="eastAsia"/>
                <w:lang w:val="en-US" w:eastAsia="zh-CN" w:bidi="ar"/>
              </w:rPr>
            </w:pPr>
            <w:r>
              <w:rPr>
                <w:rFonts w:hint="eastAsia" w:cstheme="minorBidi"/>
                <w:kern w:val="2"/>
                <w:sz w:val="21"/>
                <w:szCs w:val="24"/>
                <w:highlight w:val="none"/>
                <w:lang w:val="en-US" w:eastAsia="zh-CN" w:bidi="ar-SA"/>
              </w:rPr>
              <w:t>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363987E">
            <w:pPr>
              <w:shd w:val="clear"/>
              <w:jc w:val="center"/>
              <w:rPr>
                <w:rFonts w:hint="eastAsia"/>
                <w:lang w:val="en-US" w:eastAsia="zh-CN" w:bidi="ar"/>
              </w:rPr>
            </w:pPr>
            <w:r>
              <w:rPr>
                <w:rFonts w:hint="eastAsia" w:cstheme="minorBidi"/>
                <w:kern w:val="2"/>
                <w:sz w:val="21"/>
                <w:szCs w:val="24"/>
                <w:highlight w:val="none"/>
                <w:lang w:val="en-US" w:eastAsia="zh-CN" w:bidi="ar-SA"/>
              </w:rPr>
              <w:t>280~300*2mm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50AAE56">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11EEF94">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2EE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FA5BC4A">
            <w:pPr>
              <w:shd w:val="clear"/>
              <w:jc w:val="center"/>
              <w:rPr>
                <w:rFonts w:hint="eastAsia"/>
                <w:lang w:val="en-US" w:eastAsia="zh-CN" w:bidi="ar"/>
              </w:rPr>
            </w:pPr>
            <w:r>
              <w:rPr>
                <w:rFonts w:hint="eastAsia" w:cstheme="minorBidi"/>
                <w:kern w:val="2"/>
                <w:sz w:val="21"/>
                <w:szCs w:val="24"/>
                <w:highlight w:val="none"/>
                <w:lang w:val="en-US" w:eastAsia="zh-CN" w:bidi="ar-SA"/>
              </w:rPr>
              <w:t>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9D29FD4">
            <w:pPr>
              <w:shd w:val="clear"/>
              <w:jc w:val="center"/>
              <w:rPr>
                <w:rFonts w:hint="eastAsia"/>
                <w:lang w:val="en-US" w:eastAsia="zh-CN" w:bidi="ar"/>
              </w:rPr>
            </w:pPr>
            <w:r>
              <w:rPr>
                <w:rFonts w:hint="eastAsia" w:cstheme="minorBidi"/>
                <w:kern w:val="2"/>
                <w:sz w:val="21"/>
                <w:szCs w:val="24"/>
                <w:highlight w:val="none"/>
                <w:lang w:val="en-US" w:eastAsia="zh-CN" w:bidi="ar-SA"/>
              </w:rPr>
              <w:t>280~ 300*4mm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5BDDCC1">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7A3429D9">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AAC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3DDCAACB">
            <w:pPr>
              <w:shd w:val="clear"/>
              <w:jc w:val="center"/>
              <w:rPr>
                <w:rFonts w:hint="eastAsia"/>
                <w:lang w:val="en-US" w:eastAsia="zh-CN" w:bidi="ar"/>
              </w:rPr>
            </w:pPr>
            <w:r>
              <w:rPr>
                <w:rFonts w:hint="eastAsia" w:cstheme="minorBidi"/>
                <w:kern w:val="2"/>
                <w:sz w:val="21"/>
                <w:szCs w:val="24"/>
                <w:highlight w:val="none"/>
                <w:lang w:val="en-US" w:eastAsia="zh-CN" w:bidi="ar-SA"/>
              </w:rPr>
              <w:t>前弯骨刮匙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F53086B">
            <w:pPr>
              <w:shd w:val="clear"/>
              <w:jc w:val="center"/>
              <w:rPr>
                <w:rFonts w:hint="eastAsia"/>
                <w:lang w:val="en-US" w:eastAsia="zh-CN" w:bidi="ar"/>
              </w:rPr>
            </w:pPr>
            <w:r>
              <w:rPr>
                <w:rFonts w:hint="eastAsia" w:cstheme="minorBidi"/>
                <w:kern w:val="2"/>
                <w:sz w:val="21"/>
                <w:szCs w:val="24"/>
                <w:highlight w:val="none"/>
                <w:lang w:val="en-US" w:eastAsia="zh-CN" w:bidi="ar-SA"/>
              </w:rPr>
              <w:t>280~300*2mm*20°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EAABE19">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E43EFCD">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619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5EE88AE">
            <w:pPr>
              <w:shd w:val="clear"/>
              <w:jc w:val="center"/>
              <w:rPr>
                <w:rFonts w:hint="eastAsia"/>
                <w:lang w:val="en-US" w:eastAsia="zh-CN" w:bidi="ar"/>
              </w:rPr>
            </w:pPr>
            <w:r>
              <w:rPr>
                <w:rFonts w:hint="eastAsia" w:cstheme="minorBidi"/>
                <w:kern w:val="2"/>
                <w:sz w:val="21"/>
                <w:szCs w:val="24"/>
                <w:highlight w:val="none"/>
                <w:lang w:val="en-US" w:eastAsia="zh-CN" w:bidi="ar-SA"/>
              </w:rPr>
              <w:t>前弯骨刮匙</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D765424">
            <w:pPr>
              <w:shd w:val="clear"/>
              <w:jc w:val="center"/>
              <w:rPr>
                <w:rFonts w:hint="eastAsia"/>
                <w:lang w:val="en-US" w:eastAsia="zh-CN" w:bidi="ar"/>
              </w:rPr>
            </w:pPr>
            <w:r>
              <w:rPr>
                <w:rFonts w:hint="eastAsia" w:cstheme="minorBidi"/>
                <w:kern w:val="2"/>
                <w:sz w:val="21"/>
                <w:szCs w:val="24"/>
                <w:highlight w:val="none"/>
                <w:lang w:val="en-US" w:eastAsia="zh-CN" w:bidi="ar-SA"/>
              </w:rPr>
              <w:t>280~300*4mm*20°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82193E7">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4BF2085">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638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AE485A4">
            <w:pPr>
              <w:shd w:val="clear"/>
              <w:jc w:val="center"/>
              <w:rPr>
                <w:rFonts w:hint="eastAsia"/>
                <w:lang w:val="en-US" w:eastAsia="zh-CN" w:bidi="ar"/>
              </w:rPr>
            </w:pPr>
            <w:r>
              <w:rPr>
                <w:rFonts w:hint="eastAsia" w:cstheme="minorBidi"/>
                <w:kern w:val="2"/>
                <w:sz w:val="21"/>
                <w:szCs w:val="24"/>
                <w:highlight w:val="none"/>
                <w:lang w:val="en-US" w:eastAsia="zh-CN" w:bidi="ar-SA"/>
              </w:rPr>
              <w:t>骨膜分离器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95F04F7">
            <w:pPr>
              <w:shd w:val="clear"/>
              <w:jc w:val="center"/>
              <w:rPr>
                <w:rFonts w:hint="eastAsia"/>
                <w:lang w:val="en-US" w:eastAsia="zh-CN" w:bidi="ar"/>
              </w:rPr>
            </w:pPr>
            <w:r>
              <w:rPr>
                <w:rFonts w:hint="eastAsia" w:cstheme="minorBidi"/>
                <w:kern w:val="2"/>
                <w:sz w:val="21"/>
                <w:szCs w:val="24"/>
                <w:highlight w:val="none"/>
                <w:lang w:val="en-US" w:eastAsia="zh-CN" w:bidi="ar-SA"/>
              </w:rPr>
              <w:t>360~380x9mm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B1E8856">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9B59E2F">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7753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33AE340">
            <w:pPr>
              <w:shd w:val="clear"/>
              <w:jc w:val="center"/>
              <w:rPr>
                <w:rFonts w:hint="eastAsia"/>
                <w:lang w:val="en-US" w:eastAsia="zh-CN" w:bidi="ar"/>
              </w:rPr>
            </w:pPr>
            <w:r>
              <w:rPr>
                <w:rFonts w:hint="eastAsia" w:cstheme="minorBidi"/>
                <w:kern w:val="2"/>
                <w:sz w:val="21"/>
                <w:szCs w:val="24"/>
                <w:highlight w:val="none"/>
                <w:lang w:val="en-US" w:eastAsia="zh-CN" w:bidi="ar-SA"/>
              </w:rPr>
              <w:t>DLC骨膜分离器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7782F45">
            <w:pPr>
              <w:shd w:val="clear"/>
              <w:jc w:val="center"/>
              <w:rPr>
                <w:rFonts w:hint="eastAsia"/>
                <w:lang w:val="en-US" w:eastAsia="zh-CN" w:bidi="ar"/>
              </w:rPr>
            </w:pPr>
            <w:r>
              <w:rPr>
                <w:rFonts w:hint="eastAsia" w:cstheme="minorBidi"/>
                <w:kern w:val="2"/>
                <w:sz w:val="21"/>
                <w:szCs w:val="24"/>
                <w:highlight w:val="none"/>
                <w:lang w:val="en-US" w:eastAsia="zh-CN" w:bidi="ar-SA"/>
              </w:rPr>
              <w:t>10-15mm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7725B85">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ACD5754">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C3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1D122C46">
            <w:pPr>
              <w:shd w:val="clear"/>
              <w:jc w:val="center"/>
              <w:rPr>
                <w:rFonts w:hint="eastAsia"/>
                <w:lang w:val="en-US" w:eastAsia="zh-CN" w:bidi="ar"/>
              </w:rPr>
            </w:pPr>
            <w:r>
              <w:rPr>
                <w:rFonts w:hint="eastAsia" w:cstheme="minorBidi"/>
                <w:kern w:val="2"/>
                <w:sz w:val="21"/>
                <w:szCs w:val="24"/>
                <w:highlight w:val="none"/>
                <w:lang w:val="en-US" w:eastAsia="zh-CN" w:bidi="ar-SA"/>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9CA87D1">
            <w:pPr>
              <w:shd w:val="clear"/>
              <w:jc w:val="center"/>
              <w:rPr>
                <w:rFonts w:hint="eastAsia"/>
                <w:lang w:val="en-US" w:eastAsia="zh-CN" w:bidi="ar"/>
              </w:rPr>
            </w:pPr>
            <w:r>
              <w:rPr>
                <w:rFonts w:hint="eastAsia" w:cstheme="minorBidi"/>
                <w:kern w:val="2"/>
                <w:sz w:val="21"/>
                <w:szCs w:val="24"/>
                <w:highlight w:val="none"/>
                <w:lang w:val="en-US" w:eastAsia="zh-CN" w:bidi="ar-SA"/>
              </w:rPr>
              <w:t>220*1.0*130°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E188DAB">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87BBA53">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707A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76D77CD1">
            <w:pPr>
              <w:shd w:val="clear"/>
              <w:jc w:val="center"/>
              <w:rPr>
                <w:rFonts w:hint="eastAsia"/>
                <w:lang w:val="en-US" w:eastAsia="zh-CN" w:bidi="ar"/>
              </w:rPr>
            </w:pPr>
            <w:r>
              <w:rPr>
                <w:rFonts w:hint="eastAsia" w:cstheme="minorBidi"/>
                <w:kern w:val="2"/>
                <w:sz w:val="21"/>
                <w:szCs w:val="24"/>
                <w:highlight w:val="none"/>
                <w:lang w:val="en-US" w:eastAsia="zh-CN" w:bidi="ar-SA"/>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4EDC742">
            <w:pPr>
              <w:shd w:val="clear"/>
              <w:jc w:val="center"/>
              <w:rPr>
                <w:rFonts w:hint="eastAsia"/>
                <w:lang w:val="en-US" w:eastAsia="zh-CN" w:bidi="ar"/>
              </w:rPr>
            </w:pPr>
            <w:r>
              <w:rPr>
                <w:rFonts w:hint="eastAsia" w:cstheme="minorBidi"/>
                <w:kern w:val="2"/>
                <w:sz w:val="21"/>
                <w:szCs w:val="24"/>
                <w:highlight w:val="none"/>
                <w:lang w:val="en-US" w:eastAsia="zh-CN" w:bidi="ar-SA"/>
              </w:rPr>
              <w:t>220*2.0*130°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CB92283">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F01138E">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819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2C24386">
            <w:pPr>
              <w:shd w:val="clear"/>
              <w:jc w:val="center"/>
              <w:rPr>
                <w:rFonts w:hint="eastAsia"/>
                <w:lang w:val="en-US" w:eastAsia="zh-CN" w:bidi="ar"/>
              </w:rPr>
            </w:pPr>
            <w:r>
              <w:rPr>
                <w:rFonts w:hint="eastAsia" w:cstheme="minorBidi"/>
                <w:kern w:val="2"/>
                <w:sz w:val="21"/>
                <w:szCs w:val="24"/>
                <w:highlight w:val="none"/>
                <w:lang w:val="en-US" w:eastAsia="zh-CN" w:bidi="ar-SA"/>
              </w:rPr>
              <w:t>DLC旋转椎板钳（标准型超薄刃口）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283B487">
            <w:pPr>
              <w:shd w:val="clear"/>
              <w:jc w:val="center"/>
              <w:rPr>
                <w:rFonts w:hint="eastAsia"/>
                <w:lang w:val="en-US" w:eastAsia="zh-CN" w:bidi="ar"/>
              </w:rPr>
            </w:pPr>
            <w:r>
              <w:rPr>
                <w:rFonts w:hint="eastAsia" w:cstheme="minorBidi"/>
                <w:kern w:val="2"/>
                <w:sz w:val="21"/>
                <w:szCs w:val="24"/>
                <w:highlight w:val="none"/>
                <w:lang w:val="en-US" w:eastAsia="zh-CN" w:bidi="ar-SA"/>
              </w:rPr>
              <w:t>220*3.0*130°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56B7AB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E8A3199">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0B4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6A94598">
            <w:pPr>
              <w:shd w:val="clear"/>
              <w:jc w:val="center"/>
              <w:rPr>
                <w:rFonts w:hint="eastAsia"/>
                <w:lang w:val="en-US" w:eastAsia="zh-CN" w:bidi="ar"/>
              </w:rPr>
            </w:pPr>
            <w:r>
              <w:rPr>
                <w:rFonts w:hint="eastAsia" w:cstheme="minorBidi"/>
                <w:kern w:val="2"/>
                <w:sz w:val="21"/>
                <w:szCs w:val="24"/>
                <w:highlight w:val="none"/>
                <w:lang w:val="en-US" w:eastAsia="zh-CN" w:bidi="ar-SA"/>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E92E743">
            <w:pPr>
              <w:shd w:val="clear"/>
              <w:jc w:val="center"/>
              <w:rPr>
                <w:rFonts w:hint="eastAsia"/>
                <w:lang w:val="en-US" w:eastAsia="zh-CN" w:bidi="ar"/>
              </w:rPr>
            </w:pPr>
            <w:r>
              <w:rPr>
                <w:rFonts w:hint="eastAsia" w:cstheme="minorBidi"/>
                <w:kern w:val="2"/>
                <w:sz w:val="21"/>
                <w:szCs w:val="24"/>
                <w:highlight w:val="none"/>
                <w:lang w:val="en-US" w:eastAsia="zh-CN" w:bidi="ar-SA"/>
              </w:rPr>
              <w:t>225*1.0*130°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65EF778">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616159C8">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09C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EFB4372">
            <w:pPr>
              <w:shd w:val="clear"/>
              <w:jc w:val="center"/>
              <w:rPr>
                <w:rFonts w:hint="eastAsia"/>
                <w:lang w:val="en-US" w:eastAsia="zh-CN" w:bidi="ar"/>
              </w:rPr>
            </w:pPr>
            <w:r>
              <w:rPr>
                <w:rFonts w:hint="eastAsia" w:cstheme="minorBidi"/>
                <w:kern w:val="2"/>
                <w:sz w:val="21"/>
                <w:szCs w:val="24"/>
                <w:highlight w:val="none"/>
                <w:lang w:val="en-US" w:eastAsia="zh-CN" w:bidi="ar-SA"/>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E7CAA9C">
            <w:pPr>
              <w:shd w:val="clear"/>
              <w:jc w:val="center"/>
              <w:rPr>
                <w:rFonts w:hint="eastAsia"/>
                <w:lang w:val="en-US" w:eastAsia="zh-CN" w:bidi="ar"/>
              </w:rPr>
            </w:pPr>
            <w:r>
              <w:rPr>
                <w:rFonts w:hint="eastAsia" w:cstheme="minorBidi"/>
                <w:kern w:val="2"/>
                <w:sz w:val="21"/>
                <w:szCs w:val="24"/>
                <w:highlight w:val="none"/>
                <w:lang w:val="en-US" w:eastAsia="zh-CN" w:bidi="ar-SA"/>
              </w:rPr>
              <w:t>225*2.0*130°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A5DCC8F">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FD6107E">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A48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0F699D7">
            <w:pPr>
              <w:shd w:val="clear"/>
              <w:jc w:val="center"/>
              <w:rPr>
                <w:rFonts w:hint="eastAsia"/>
                <w:lang w:val="en-US" w:eastAsia="zh-CN" w:bidi="ar"/>
              </w:rPr>
            </w:pPr>
            <w:r>
              <w:rPr>
                <w:rFonts w:hint="eastAsia" w:cstheme="minorBidi"/>
                <w:kern w:val="2"/>
                <w:sz w:val="21"/>
                <w:szCs w:val="24"/>
                <w:highlight w:val="none"/>
                <w:lang w:val="en-US" w:eastAsia="zh-CN" w:bidi="ar-SA"/>
              </w:rPr>
              <w:t>DLC旋转椎板钳（弧型超薄刃口）</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B2A7FA6">
            <w:pPr>
              <w:shd w:val="clear"/>
              <w:jc w:val="center"/>
              <w:rPr>
                <w:rFonts w:hint="eastAsia"/>
                <w:lang w:val="en-US" w:eastAsia="zh-CN" w:bidi="ar"/>
              </w:rPr>
            </w:pPr>
            <w:r>
              <w:rPr>
                <w:rFonts w:hint="eastAsia" w:cstheme="minorBidi"/>
                <w:kern w:val="2"/>
                <w:sz w:val="21"/>
                <w:szCs w:val="24"/>
                <w:highlight w:val="none"/>
                <w:lang w:val="en-US" w:eastAsia="zh-CN" w:bidi="ar-SA"/>
              </w:rPr>
              <w:t>225*3.0*130°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E98DE4D">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56E6031">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7FC8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D1BC4AE">
            <w:pPr>
              <w:shd w:val="clear"/>
              <w:jc w:val="center"/>
              <w:rPr>
                <w:rFonts w:hint="eastAsia"/>
                <w:lang w:val="en-US" w:eastAsia="zh-CN" w:bidi="ar"/>
              </w:rPr>
            </w:pPr>
            <w:r>
              <w:rPr>
                <w:rFonts w:hint="eastAsia" w:cstheme="minorBidi"/>
                <w:kern w:val="2"/>
                <w:sz w:val="21"/>
                <w:szCs w:val="24"/>
                <w:highlight w:val="none"/>
                <w:lang w:val="en-US" w:eastAsia="zh-CN" w:bidi="ar-SA"/>
              </w:rPr>
              <w:t>髓核钳（指圈直头）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52FAC88">
            <w:pPr>
              <w:shd w:val="clear"/>
              <w:jc w:val="center"/>
              <w:rPr>
                <w:rFonts w:hint="eastAsia"/>
                <w:lang w:val="en-US" w:eastAsia="zh-CN" w:bidi="ar"/>
              </w:rPr>
            </w:pPr>
            <w:r>
              <w:rPr>
                <w:rFonts w:hint="eastAsia" w:cstheme="minorBidi"/>
                <w:kern w:val="2"/>
                <w:sz w:val="21"/>
                <w:szCs w:val="24"/>
                <w:highlight w:val="none"/>
                <w:lang w:val="en-US" w:eastAsia="zh-CN" w:bidi="ar-SA"/>
              </w:rPr>
              <w:t>180~220*3.0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F15265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D4815C2">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1FAA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143C4B5">
            <w:pPr>
              <w:shd w:val="clear"/>
              <w:jc w:val="center"/>
              <w:rPr>
                <w:rFonts w:hint="eastAsia"/>
                <w:lang w:val="en-US" w:eastAsia="zh-CN" w:bidi="ar"/>
              </w:rPr>
            </w:pPr>
            <w:r>
              <w:rPr>
                <w:rFonts w:hint="eastAsia" w:cstheme="minorBidi"/>
                <w:kern w:val="2"/>
                <w:sz w:val="21"/>
                <w:szCs w:val="24"/>
                <w:highlight w:val="none"/>
                <w:lang w:val="en-US" w:eastAsia="zh-CN" w:bidi="ar-SA"/>
              </w:rPr>
              <w:t>髓核钳（指圈弯头）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323446C">
            <w:pPr>
              <w:shd w:val="clear"/>
              <w:jc w:val="center"/>
              <w:rPr>
                <w:rFonts w:hint="eastAsia"/>
                <w:lang w:val="en-US" w:eastAsia="zh-CN" w:bidi="ar"/>
              </w:rPr>
            </w:pPr>
            <w:r>
              <w:rPr>
                <w:rFonts w:hint="eastAsia" w:cstheme="minorBidi"/>
                <w:kern w:val="2"/>
                <w:sz w:val="21"/>
                <w:szCs w:val="24"/>
                <w:highlight w:val="none"/>
                <w:lang w:val="en-US" w:eastAsia="zh-CN" w:bidi="ar-SA"/>
              </w:rPr>
              <w:t>180~220*3.0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3134496">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DE82885">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082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3195A53E">
            <w:pPr>
              <w:shd w:val="clear"/>
              <w:jc w:val="center"/>
              <w:rPr>
                <w:rFonts w:hint="eastAsia"/>
                <w:lang w:val="en-US" w:eastAsia="zh-CN" w:bidi="ar"/>
              </w:rPr>
            </w:pPr>
            <w:r>
              <w:rPr>
                <w:rFonts w:hint="eastAsia" w:cstheme="minorBidi"/>
                <w:kern w:val="2"/>
                <w:sz w:val="21"/>
                <w:szCs w:val="24"/>
                <w:highlight w:val="none"/>
                <w:lang w:val="en-US" w:eastAsia="zh-CN" w:bidi="ar-SA"/>
              </w:rPr>
              <w:t>双关节咬骨钳（直头）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E5B6F25">
            <w:pPr>
              <w:shd w:val="clear"/>
              <w:jc w:val="center"/>
              <w:rPr>
                <w:rFonts w:hint="eastAsia"/>
                <w:lang w:val="en-US" w:eastAsia="zh-CN" w:bidi="ar"/>
              </w:rPr>
            </w:pPr>
            <w:r>
              <w:rPr>
                <w:rFonts w:hint="eastAsia" w:cstheme="minorBidi"/>
                <w:kern w:val="2"/>
                <w:sz w:val="21"/>
                <w:szCs w:val="24"/>
                <w:highlight w:val="none"/>
                <w:lang w:val="en-US" w:eastAsia="zh-CN" w:bidi="ar-SA"/>
              </w:rPr>
              <w:t>240*3mm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7B7A060">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D2306D7">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A29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EA17A72">
            <w:pPr>
              <w:shd w:val="clear"/>
              <w:jc w:val="center"/>
              <w:rPr>
                <w:rFonts w:hint="eastAsia"/>
                <w:lang w:val="en-US" w:eastAsia="zh-CN" w:bidi="ar"/>
              </w:rPr>
            </w:pPr>
            <w:r>
              <w:rPr>
                <w:rFonts w:hint="eastAsia" w:cstheme="minorBidi"/>
                <w:kern w:val="2"/>
                <w:sz w:val="21"/>
                <w:szCs w:val="24"/>
                <w:highlight w:val="none"/>
                <w:lang w:val="en-US" w:eastAsia="zh-CN" w:bidi="ar-SA"/>
              </w:rPr>
              <w:t>神经剥离子</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9AA575A">
            <w:pPr>
              <w:shd w:val="clear"/>
              <w:jc w:val="center"/>
              <w:rPr>
                <w:rFonts w:hint="eastAsia"/>
                <w:lang w:val="en-US" w:eastAsia="zh-CN" w:bidi="ar"/>
              </w:rPr>
            </w:pPr>
            <w:r>
              <w:rPr>
                <w:rFonts w:hint="eastAsia" w:cstheme="minorBidi"/>
                <w:kern w:val="2"/>
                <w:sz w:val="21"/>
                <w:szCs w:val="24"/>
                <w:highlight w:val="none"/>
                <w:lang w:val="en-US" w:eastAsia="zh-CN" w:bidi="ar-SA"/>
              </w:rPr>
              <w:t>显微Z型270x3mm*90°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4569200">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F22CCC8">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055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9F75B1D">
            <w:pPr>
              <w:shd w:val="clear"/>
              <w:jc w:val="center"/>
              <w:rPr>
                <w:rFonts w:hint="eastAsia"/>
                <w:lang w:val="en-US" w:eastAsia="zh-CN" w:bidi="ar"/>
              </w:rPr>
            </w:pPr>
            <w:r>
              <w:rPr>
                <w:rFonts w:hint="eastAsia" w:cstheme="minorBidi"/>
                <w:kern w:val="2"/>
                <w:sz w:val="21"/>
                <w:szCs w:val="24"/>
                <w:highlight w:val="none"/>
                <w:lang w:val="en-US" w:eastAsia="zh-CN" w:bidi="ar-SA"/>
              </w:rPr>
              <w:t>神经根拉钩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27BA5D5">
            <w:pPr>
              <w:shd w:val="clear"/>
              <w:jc w:val="center"/>
              <w:rPr>
                <w:rFonts w:hint="eastAsia"/>
                <w:lang w:val="en-US" w:eastAsia="zh-CN" w:bidi="ar"/>
              </w:rPr>
            </w:pPr>
            <w:r>
              <w:rPr>
                <w:rFonts w:hint="eastAsia" w:cstheme="minorBidi"/>
                <w:kern w:val="2"/>
                <w:sz w:val="21"/>
                <w:szCs w:val="24"/>
                <w:highlight w:val="none"/>
                <w:lang w:val="en-US" w:eastAsia="zh-CN" w:bidi="ar-SA"/>
              </w:rPr>
              <w:t>显微型270*5mm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0F6554D">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4789C19">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384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E600876">
            <w:pPr>
              <w:shd w:val="clear"/>
              <w:jc w:val="center"/>
              <w:rPr>
                <w:rFonts w:hint="eastAsia"/>
                <w:lang w:val="en-US" w:eastAsia="zh-CN" w:bidi="ar"/>
              </w:rPr>
            </w:pPr>
            <w:r>
              <w:rPr>
                <w:rFonts w:hint="eastAsia" w:cstheme="minorBidi"/>
                <w:kern w:val="2"/>
                <w:sz w:val="21"/>
                <w:szCs w:val="24"/>
                <w:highlight w:val="none"/>
                <w:lang w:val="en-US" w:eastAsia="zh-CN" w:bidi="ar-SA"/>
              </w:rPr>
              <w:t>神经根剥离子（预弯双头）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F081EF7">
            <w:pPr>
              <w:shd w:val="clear"/>
              <w:jc w:val="center"/>
              <w:rPr>
                <w:rFonts w:hint="eastAsia"/>
                <w:lang w:val="en-US" w:eastAsia="zh-CN" w:bidi="ar"/>
              </w:rPr>
            </w:pPr>
            <w:r>
              <w:rPr>
                <w:rFonts w:hint="eastAsia" w:cstheme="minorBidi"/>
                <w:kern w:val="2"/>
                <w:sz w:val="21"/>
                <w:szCs w:val="24"/>
                <w:highlight w:val="none"/>
                <w:lang w:val="en-US" w:eastAsia="zh-CN" w:bidi="ar-SA"/>
              </w:rPr>
              <w:t>3mm/5mm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D720FAB">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B277538">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4584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5FEC189E">
            <w:pPr>
              <w:shd w:val="clear"/>
              <w:jc w:val="center"/>
              <w:rPr>
                <w:rFonts w:hint="eastAsia"/>
                <w:lang w:val="en-US" w:eastAsia="zh-CN" w:bidi="ar"/>
              </w:rPr>
            </w:pPr>
            <w:r>
              <w:rPr>
                <w:rFonts w:hint="eastAsia" w:cstheme="minorBidi"/>
                <w:kern w:val="2"/>
                <w:sz w:val="21"/>
                <w:szCs w:val="24"/>
                <w:highlight w:val="none"/>
                <w:lang w:val="en-US" w:eastAsia="zh-CN" w:bidi="ar-SA"/>
              </w:rPr>
              <w:t>可控吸引器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56C4608">
            <w:pPr>
              <w:shd w:val="clear"/>
              <w:jc w:val="center"/>
              <w:rPr>
                <w:rFonts w:hint="eastAsia"/>
                <w:lang w:val="en-US" w:eastAsia="zh-CN" w:bidi="ar"/>
              </w:rPr>
            </w:pPr>
            <w:r>
              <w:rPr>
                <w:rFonts w:hint="eastAsia" w:cstheme="minorBidi"/>
                <w:kern w:val="2"/>
                <w:sz w:val="21"/>
                <w:szCs w:val="24"/>
                <w:highlight w:val="none"/>
                <w:lang w:val="en-US" w:eastAsia="zh-CN" w:bidi="ar-SA"/>
              </w:rPr>
              <w:t>φ2mm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69A2978">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781C537">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2856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747D776">
            <w:pPr>
              <w:shd w:val="clear"/>
              <w:jc w:val="center"/>
              <w:rPr>
                <w:rFonts w:hint="eastAsia"/>
                <w:lang w:val="en-US" w:eastAsia="zh-CN" w:bidi="ar"/>
              </w:rPr>
            </w:pPr>
            <w:r>
              <w:rPr>
                <w:rFonts w:hint="eastAsia" w:cstheme="minorBidi"/>
                <w:kern w:val="2"/>
                <w:sz w:val="21"/>
                <w:szCs w:val="24"/>
                <w:highlight w:val="none"/>
                <w:lang w:val="en-US" w:eastAsia="zh-CN" w:bidi="ar-SA"/>
              </w:rPr>
              <w:t>可控吸引器</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7296BED">
            <w:pPr>
              <w:shd w:val="clear"/>
              <w:jc w:val="center"/>
              <w:rPr>
                <w:rFonts w:hint="eastAsia"/>
                <w:lang w:val="en-US" w:eastAsia="zh-CN" w:bidi="ar"/>
              </w:rPr>
            </w:pPr>
            <w:r>
              <w:rPr>
                <w:rFonts w:hint="eastAsia" w:cstheme="minorBidi"/>
                <w:kern w:val="2"/>
                <w:sz w:val="21"/>
                <w:szCs w:val="24"/>
                <w:highlight w:val="none"/>
                <w:lang w:val="en-US" w:eastAsia="zh-CN" w:bidi="ar-SA"/>
              </w:rPr>
              <w:t>φ3mm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56DAFF5">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3B0835D">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7A43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9B291B2">
            <w:pPr>
              <w:shd w:val="clear"/>
              <w:jc w:val="center"/>
              <w:rPr>
                <w:rFonts w:hint="eastAsia"/>
                <w:lang w:val="en-US" w:eastAsia="zh-CN" w:bidi="ar"/>
              </w:rPr>
            </w:pPr>
            <w:r>
              <w:rPr>
                <w:rFonts w:hint="eastAsia" w:cstheme="minorBidi"/>
                <w:kern w:val="2"/>
                <w:sz w:val="21"/>
                <w:szCs w:val="24"/>
                <w:highlight w:val="none"/>
                <w:lang w:val="en-US" w:eastAsia="zh-CN" w:bidi="ar-SA"/>
              </w:rPr>
              <w:t>颈椎S型拉钩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B04579A">
            <w:pPr>
              <w:shd w:val="clear"/>
              <w:jc w:val="center"/>
              <w:rPr>
                <w:rFonts w:hint="eastAsia"/>
                <w:lang w:val="en-US" w:eastAsia="zh-CN" w:bidi="ar"/>
              </w:rPr>
            </w:pPr>
            <w:r>
              <w:rPr>
                <w:rFonts w:hint="eastAsia" w:cstheme="minorBidi"/>
                <w:kern w:val="2"/>
                <w:sz w:val="21"/>
                <w:szCs w:val="24"/>
                <w:highlight w:val="none"/>
                <w:lang w:val="en-US" w:eastAsia="zh-CN" w:bidi="ar-SA"/>
              </w:rPr>
              <w:t>颈椎S型拉钩</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F2E0A0F">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8AC0A62">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7C7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681C88B">
            <w:pPr>
              <w:shd w:val="clear"/>
              <w:jc w:val="center"/>
              <w:rPr>
                <w:rFonts w:hint="eastAsia"/>
                <w:lang w:val="en-US" w:eastAsia="zh-CN" w:bidi="ar"/>
              </w:rPr>
            </w:pPr>
            <w:r>
              <w:rPr>
                <w:rFonts w:hint="eastAsia" w:cstheme="minorBidi"/>
                <w:kern w:val="2"/>
                <w:sz w:val="21"/>
                <w:szCs w:val="24"/>
                <w:highlight w:val="none"/>
                <w:lang w:val="en-US" w:eastAsia="zh-CN" w:bidi="ar-SA"/>
              </w:rPr>
              <w:t>颈椎拉钩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0F4F8353">
            <w:pPr>
              <w:shd w:val="clear"/>
              <w:jc w:val="center"/>
              <w:rPr>
                <w:rFonts w:hint="eastAsia"/>
                <w:lang w:val="en-US" w:eastAsia="zh-CN" w:bidi="ar"/>
              </w:rPr>
            </w:pPr>
            <w:r>
              <w:rPr>
                <w:rFonts w:hint="eastAsia" w:cstheme="minorBidi"/>
                <w:kern w:val="2"/>
                <w:sz w:val="21"/>
                <w:szCs w:val="24"/>
                <w:highlight w:val="none"/>
                <w:lang w:val="en-US" w:eastAsia="zh-CN" w:bidi="ar-SA"/>
              </w:rPr>
              <w:t>25mm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AFD779C">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8D193D3">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0C31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618254D0">
            <w:pPr>
              <w:shd w:val="clear"/>
              <w:jc w:val="center"/>
              <w:rPr>
                <w:rFonts w:hint="eastAsia"/>
                <w:lang w:val="en-US" w:eastAsia="zh-CN" w:bidi="ar"/>
              </w:rPr>
            </w:pPr>
            <w:r>
              <w:rPr>
                <w:rFonts w:hint="eastAsia" w:cstheme="minorBidi"/>
                <w:kern w:val="2"/>
                <w:sz w:val="21"/>
                <w:szCs w:val="24"/>
                <w:highlight w:val="none"/>
                <w:lang w:val="en-US" w:eastAsia="zh-CN" w:bidi="ar-SA"/>
              </w:rPr>
              <w:t>颈椎拉钩</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4D93619">
            <w:pPr>
              <w:shd w:val="clear"/>
              <w:jc w:val="center"/>
              <w:rPr>
                <w:rFonts w:hint="eastAsia"/>
                <w:lang w:val="en-US" w:eastAsia="zh-CN" w:bidi="ar"/>
              </w:rPr>
            </w:pPr>
            <w:r>
              <w:rPr>
                <w:rFonts w:hint="eastAsia" w:cstheme="minorBidi"/>
                <w:kern w:val="2"/>
                <w:sz w:val="21"/>
                <w:szCs w:val="24"/>
                <w:highlight w:val="none"/>
                <w:lang w:val="en-US" w:eastAsia="zh-CN" w:bidi="ar-SA"/>
              </w:rPr>
              <w:t>30mm</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C061AD8">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FBA00EE">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299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C39CC61">
            <w:pPr>
              <w:shd w:val="clear"/>
              <w:jc w:val="center"/>
              <w:rPr>
                <w:rFonts w:hint="eastAsia"/>
                <w:lang w:val="en-US" w:eastAsia="zh-CN" w:bidi="ar"/>
              </w:rPr>
            </w:pPr>
            <w:r>
              <w:rPr>
                <w:rFonts w:hint="eastAsia" w:cstheme="minorBidi"/>
                <w:kern w:val="2"/>
                <w:sz w:val="21"/>
                <w:szCs w:val="24"/>
                <w:highlight w:val="none"/>
                <w:lang w:val="en-US" w:eastAsia="zh-CN" w:bidi="ar-SA"/>
              </w:rPr>
              <w:t>椎板拉钩（II型）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C5B6DC5">
            <w:pPr>
              <w:shd w:val="clear"/>
              <w:jc w:val="center"/>
              <w:rPr>
                <w:rFonts w:hint="eastAsia"/>
                <w:lang w:val="en-US" w:eastAsia="zh-CN" w:bidi="ar"/>
              </w:rPr>
            </w:pPr>
            <w:r>
              <w:rPr>
                <w:rFonts w:hint="eastAsia" w:cstheme="minorBidi"/>
                <w:kern w:val="2"/>
                <w:sz w:val="21"/>
                <w:szCs w:val="24"/>
                <w:highlight w:val="none"/>
                <w:lang w:val="en-US" w:eastAsia="zh-CN" w:bidi="ar-SA"/>
              </w:rPr>
              <w:t>中号</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EEB3FC1">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3B49EC14">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318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28C0A3F2">
            <w:pPr>
              <w:shd w:val="clear"/>
              <w:jc w:val="center"/>
              <w:rPr>
                <w:rFonts w:hint="eastAsia"/>
                <w:lang w:val="en-US" w:eastAsia="zh-CN" w:bidi="ar"/>
              </w:rPr>
            </w:pPr>
            <w:r>
              <w:rPr>
                <w:rFonts w:hint="eastAsia" w:cstheme="minorBidi"/>
                <w:kern w:val="2"/>
                <w:sz w:val="21"/>
                <w:szCs w:val="24"/>
                <w:highlight w:val="none"/>
                <w:lang w:val="en-US" w:eastAsia="zh-CN" w:bidi="ar-SA"/>
              </w:rPr>
              <w:t>椎板拉钩（II型）</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E424251">
            <w:pPr>
              <w:shd w:val="clear"/>
              <w:jc w:val="center"/>
              <w:rPr>
                <w:rFonts w:hint="eastAsia"/>
                <w:lang w:val="en-US" w:eastAsia="zh-CN" w:bidi="ar"/>
              </w:rPr>
            </w:pPr>
            <w:r>
              <w:rPr>
                <w:rFonts w:hint="eastAsia" w:cstheme="minorBidi"/>
                <w:kern w:val="2"/>
                <w:sz w:val="21"/>
                <w:szCs w:val="24"/>
                <w:highlight w:val="none"/>
                <w:lang w:val="en-US" w:eastAsia="zh-CN" w:bidi="ar-SA"/>
              </w:rPr>
              <w:t>小号</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84D5751">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20EA9EE1">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6464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08F9475A">
            <w:pPr>
              <w:shd w:val="clear"/>
              <w:jc w:val="center"/>
              <w:rPr>
                <w:rFonts w:hint="eastAsia"/>
                <w:lang w:val="en-US" w:eastAsia="zh-CN" w:bidi="ar"/>
              </w:rPr>
            </w:pPr>
            <w:r>
              <w:rPr>
                <w:rFonts w:hint="eastAsia" w:cstheme="minorBidi"/>
                <w:kern w:val="2"/>
                <w:sz w:val="21"/>
                <w:szCs w:val="24"/>
                <w:highlight w:val="none"/>
                <w:lang w:val="en-US" w:eastAsia="zh-CN" w:bidi="ar-SA"/>
              </w:rPr>
              <w:t>骨锤</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4D44D50">
            <w:pPr>
              <w:shd w:val="clear"/>
              <w:jc w:val="center"/>
              <w:rPr>
                <w:rFonts w:hint="eastAsia"/>
                <w:lang w:val="en-US" w:eastAsia="zh-CN" w:bidi="ar"/>
              </w:rPr>
            </w:pPr>
            <w:r>
              <w:rPr>
                <w:rFonts w:hint="eastAsia" w:cstheme="minorBidi"/>
                <w:kern w:val="2"/>
                <w:sz w:val="21"/>
                <w:szCs w:val="24"/>
                <w:highlight w:val="none"/>
                <w:lang w:val="en-US" w:eastAsia="zh-CN" w:bidi="ar-SA"/>
              </w:rPr>
              <w:t>280~300g</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DAD4697">
            <w:pPr>
              <w:shd w:val="clear"/>
              <w:jc w:val="center"/>
              <w:rPr>
                <w:rFonts w:hint="eastAsia"/>
                <w:lang w:val="en-US" w:eastAsia="zh-CN" w:bidi="ar"/>
              </w:rPr>
            </w:pPr>
            <w:r>
              <w:rPr>
                <w:rFonts w:hint="eastAsia" w:cstheme="minorBidi"/>
                <w:kern w:val="2"/>
                <w:sz w:val="21"/>
                <w:szCs w:val="24"/>
                <w:highlight w:val="none"/>
                <w:lang w:val="en-US" w:eastAsia="zh-CN" w:bidi="ar-SA"/>
              </w:rPr>
              <w:t>把</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51D1360B">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5D2A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single" w:color="000000" w:sz="4" w:space="0"/>
              <w:left w:val="single" w:color="000000" w:sz="4" w:space="0"/>
              <w:bottom w:val="single" w:color="000000" w:sz="4" w:space="0"/>
              <w:right w:val="single" w:color="000000" w:sz="4" w:space="0"/>
            </w:tcBorders>
            <w:noWrap/>
            <w:vAlign w:val="center"/>
          </w:tcPr>
          <w:p w14:paraId="4DEBE64E">
            <w:pPr>
              <w:shd w:val="clear"/>
              <w:jc w:val="center"/>
              <w:rPr>
                <w:rFonts w:hint="eastAsia"/>
                <w:lang w:val="en-US" w:eastAsia="zh-CN" w:bidi="ar"/>
              </w:rPr>
            </w:pPr>
            <w:r>
              <w:rPr>
                <w:rFonts w:hint="eastAsia" w:cstheme="minorBidi"/>
                <w:kern w:val="2"/>
                <w:sz w:val="21"/>
                <w:szCs w:val="24"/>
                <w:highlight w:val="none"/>
                <w:lang w:val="en-US" w:eastAsia="zh-CN" w:bidi="ar-SA"/>
              </w:rPr>
              <w:t>器械消毒盒</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9FD2D47">
            <w:pPr>
              <w:shd w:val="clear"/>
              <w:jc w:val="center"/>
              <w:rPr>
                <w:rFonts w:hint="eastAsia"/>
                <w:lang w:val="en-US" w:eastAsia="zh-CN" w:bidi="ar"/>
              </w:rPr>
            </w:pPr>
            <w:r>
              <w:rPr>
                <w:rFonts w:hint="eastAsia" w:cstheme="minorBidi"/>
                <w:kern w:val="2"/>
                <w:sz w:val="21"/>
                <w:szCs w:val="24"/>
                <w:highlight w:val="none"/>
                <w:lang w:val="en-US" w:eastAsia="zh-CN" w:bidi="ar-SA"/>
              </w:rPr>
              <w:t>2层</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70E53E59">
            <w:pPr>
              <w:shd w:val="clear"/>
              <w:jc w:val="center"/>
              <w:rPr>
                <w:rFonts w:hint="eastAsia"/>
                <w:lang w:val="en-US" w:eastAsia="zh-CN" w:bidi="ar"/>
              </w:rPr>
            </w:pPr>
            <w:r>
              <w:rPr>
                <w:rFonts w:hint="eastAsia" w:cstheme="minorBidi"/>
                <w:kern w:val="2"/>
                <w:sz w:val="21"/>
                <w:szCs w:val="24"/>
                <w:highlight w:val="none"/>
                <w:lang w:val="en-US" w:eastAsia="zh-CN" w:bidi="ar-SA"/>
              </w:rPr>
              <w:t>套</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4F41CCEF">
            <w:pPr>
              <w:keepNext w:val="0"/>
              <w:keepLines w:val="0"/>
              <w:widowControl/>
              <w:suppressLineNumbers w:val="0"/>
              <w:jc w:val="center"/>
              <w:textAlignment w:val="center"/>
              <w:rPr>
                <w:rFonts w:hint="eastAsia"/>
                <w:lang w:val="en-US" w:eastAsia="zh-CN" w:bidi="ar"/>
              </w:rPr>
            </w:pPr>
            <w:r>
              <w:rPr>
                <w:rStyle w:val="24"/>
                <w:rFonts w:hint="eastAsia"/>
                <w:lang w:val="en-US" w:eastAsia="zh-CN" w:bidi="ar"/>
              </w:rPr>
              <w:t>1</w:t>
            </w:r>
          </w:p>
        </w:tc>
      </w:tr>
      <w:tr w14:paraId="36E2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7" w:type="dxa"/>
            <w:gridSpan w:val="3"/>
            <w:tcBorders>
              <w:top w:val="single" w:color="000000" w:sz="4" w:space="0"/>
              <w:left w:val="single" w:color="000000" w:sz="4" w:space="0"/>
              <w:bottom w:val="single" w:color="000000" w:sz="4" w:space="0"/>
              <w:right w:val="single" w:color="000000" w:sz="4" w:space="0"/>
            </w:tcBorders>
            <w:noWrap/>
            <w:vAlign w:val="center"/>
          </w:tcPr>
          <w:p w14:paraId="79CA7E64">
            <w:pPr>
              <w:keepNext w:val="0"/>
              <w:keepLines w:val="0"/>
              <w:widowControl/>
              <w:suppressLineNumbers w:val="0"/>
              <w:jc w:val="center"/>
              <w:textAlignment w:val="center"/>
              <w:rPr>
                <w:rFonts w:hint="eastAsia" w:eastAsia="宋体"/>
                <w:lang w:val="en-US" w:eastAsia="zh-CN" w:bidi="ar"/>
              </w:rPr>
            </w:pPr>
            <w:r>
              <w:rPr>
                <w:rStyle w:val="24"/>
                <w:rFonts w:hint="eastAsia" w:eastAsia="宋体"/>
                <w:lang w:val="en-US" w:eastAsia="zh-CN" w:bidi="ar"/>
              </w:rPr>
              <w:t>合计</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058DFF86">
            <w:pPr>
              <w:keepNext w:val="0"/>
              <w:keepLines w:val="0"/>
              <w:widowControl/>
              <w:suppressLineNumbers w:val="0"/>
              <w:jc w:val="center"/>
              <w:textAlignment w:val="center"/>
              <w:rPr>
                <w:rFonts w:hint="default"/>
                <w:lang w:val="en-US" w:eastAsia="zh-CN" w:bidi="ar"/>
              </w:rPr>
            </w:pPr>
            <w:r>
              <w:rPr>
                <w:rStyle w:val="24"/>
                <w:rFonts w:hint="eastAsia"/>
                <w:lang w:val="en-US" w:eastAsia="zh-CN" w:bidi="ar"/>
              </w:rPr>
              <w:t>56</w:t>
            </w:r>
          </w:p>
        </w:tc>
      </w:tr>
    </w:tbl>
    <w:p w14:paraId="5C03D517">
      <w:pPr>
        <w:pStyle w:val="7"/>
        <w:numPr>
          <w:ilvl w:val="0"/>
          <w:numId w:val="3"/>
        </w:numPr>
        <w:shd w:val="clear"/>
        <w:adjustRightInd w:val="0"/>
        <w:snapToGrid w:val="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项目商务要求</w:t>
      </w:r>
    </w:p>
    <w:p w14:paraId="2843F8B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7C18F1E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039EC10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3.报价要求：供应商应报货交采购人制定地点（包括安装至指定位置）人民币含税价，并按响应货物一览表及响应明细报价表进行明细报价。</w:t>
      </w:r>
    </w:p>
    <w:p w14:paraId="6CBD6384">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.验收要求：</w:t>
      </w:r>
      <w:r>
        <w:rPr>
          <w:rFonts w:hint="eastAsia" w:asciiTheme="minorEastAsia" w:hAnsiTheme="minorEastAsia" w:cstheme="minorEastAsia"/>
          <w:sz w:val="28"/>
          <w:szCs w:val="28"/>
          <w:highlight w:val="none"/>
          <w:lang w:eastAsia="zh-CN"/>
        </w:rPr>
        <w:t>耗材</w:t>
      </w:r>
      <w:r>
        <w:rPr>
          <w:rFonts w:hint="eastAsia" w:asciiTheme="minorEastAsia" w:hAnsiTheme="minorEastAsia" w:eastAsiaTheme="minorEastAsia" w:cstheme="minorEastAsia"/>
          <w:sz w:val="28"/>
          <w:szCs w:val="28"/>
          <w:highlight w:val="none"/>
        </w:rPr>
        <w:t>到货验收后，必须免费安装调试至能正常使用，并免费培训操作。货物安装验收合格后，应有技术人员对使用方操作人员进行现场培训，至能掌握操作方法后方可离去。</w:t>
      </w:r>
    </w:p>
    <w:p w14:paraId="5201E25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.付款方式：付款方式经甲、乙双方共同协议，同意于货到验收合格后六个月内付全款。</w:t>
      </w:r>
    </w:p>
    <w:p w14:paraId="657F93E8">
      <w:pPr>
        <w:shd w:val="clear"/>
        <w:rPr>
          <w:rFonts w:hint="eastAsia" w:ascii="宋体" w:hAnsi="宋体" w:eastAsia="宋体" w:cs="Times New Roman"/>
          <w:b/>
          <w:sz w:val="30"/>
          <w:szCs w:val="30"/>
          <w:highlight w:val="none"/>
        </w:rPr>
      </w:pPr>
    </w:p>
    <w:p w14:paraId="69666649">
      <w:pPr>
        <w:shd w:val="clear"/>
        <w:rPr>
          <w:rFonts w:hint="eastAsia" w:ascii="宋体" w:hAnsi="宋体" w:eastAsia="宋体" w:cs="Times New Roman"/>
          <w:b/>
          <w:sz w:val="30"/>
          <w:szCs w:val="30"/>
          <w:highlight w:val="none"/>
        </w:rPr>
      </w:pPr>
    </w:p>
    <w:p w14:paraId="1CC35280">
      <w:pPr>
        <w:shd w:val="clear"/>
        <w:rPr>
          <w:rFonts w:hint="eastAsia" w:ascii="宋体" w:hAnsi="宋体" w:eastAsia="宋体" w:cs="Times New Roman"/>
          <w:b/>
          <w:sz w:val="30"/>
          <w:szCs w:val="30"/>
          <w:highlight w:val="none"/>
        </w:rPr>
      </w:pPr>
    </w:p>
    <w:p w14:paraId="538F5020">
      <w:pPr>
        <w:shd w:val="clear"/>
        <w:rPr>
          <w:rFonts w:hint="eastAsia" w:ascii="宋体" w:hAnsi="宋体" w:eastAsia="宋体" w:cs="Times New Roman"/>
          <w:b/>
          <w:sz w:val="30"/>
          <w:szCs w:val="30"/>
          <w:highlight w:val="none"/>
        </w:rPr>
      </w:pPr>
    </w:p>
    <w:p w14:paraId="6EC6F1E5">
      <w:pPr>
        <w:shd w:val="clear"/>
        <w:rPr>
          <w:rFonts w:hint="eastAsia" w:ascii="宋体" w:hAnsi="宋体" w:eastAsia="宋体" w:cs="Times New Roman"/>
          <w:b/>
          <w:sz w:val="30"/>
          <w:szCs w:val="30"/>
          <w:highlight w:val="none"/>
        </w:rPr>
      </w:pPr>
    </w:p>
    <w:p w14:paraId="77E23F48">
      <w:pPr>
        <w:shd w:val="clear"/>
        <w:rPr>
          <w:rFonts w:hint="eastAsia" w:ascii="宋体" w:hAnsi="宋体" w:eastAsia="宋体" w:cs="Times New Roman"/>
          <w:b/>
          <w:sz w:val="30"/>
          <w:szCs w:val="30"/>
          <w:highlight w:val="none"/>
        </w:rPr>
      </w:pPr>
    </w:p>
    <w:p w14:paraId="76E52A1A">
      <w:pPr>
        <w:shd w:val="clear"/>
        <w:rPr>
          <w:rFonts w:hint="eastAsia" w:ascii="宋体" w:hAnsi="宋体" w:eastAsia="宋体" w:cs="Times New Roman"/>
          <w:b/>
          <w:sz w:val="30"/>
          <w:szCs w:val="30"/>
          <w:highlight w:val="none"/>
        </w:rPr>
      </w:pPr>
    </w:p>
    <w:p w14:paraId="0F0F9151">
      <w:pPr>
        <w:shd w:val="clear"/>
        <w:rPr>
          <w:rFonts w:hint="eastAsia" w:ascii="宋体" w:hAnsi="宋体" w:eastAsia="宋体" w:cs="Times New Roman"/>
          <w:b/>
          <w:sz w:val="30"/>
          <w:szCs w:val="30"/>
          <w:highlight w:val="none"/>
        </w:rPr>
      </w:pPr>
    </w:p>
    <w:p w14:paraId="16DB86B6">
      <w:pPr>
        <w:shd w:val="clear"/>
        <w:rPr>
          <w:rFonts w:hint="eastAsia" w:ascii="宋体" w:hAnsi="宋体" w:eastAsia="宋体" w:cs="Times New Roman"/>
          <w:b/>
          <w:sz w:val="30"/>
          <w:szCs w:val="30"/>
          <w:highlight w:val="none"/>
        </w:rPr>
      </w:pPr>
    </w:p>
    <w:p w14:paraId="5F774096">
      <w:pPr>
        <w:shd w:val="clear"/>
        <w:rPr>
          <w:rFonts w:hint="eastAsia" w:ascii="宋体" w:hAnsi="宋体" w:eastAsia="宋体" w:cs="Times New Roman"/>
          <w:b/>
          <w:sz w:val="30"/>
          <w:szCs w:val="30"/>
          <w:highlight w:val="none"/>
        </w:rPr>
      </w:pPr>
    </w:p>
    <w:p w14:paraId="5C783DD3">
      <w:pPr>
        <w:shd w:val="clear"/>
        <w:rPr>
          <w:rFonts w:hint="eastAsia" w:ascii="宋体" w:hAnsi="宋体" w:eastAsia="宋体" w:cs="Times New Roman"/>
          <w:b/>
          <w:sz w:val="30"/>
          <w:szCs w:val="30"/>
          <w:highlight w:val="none"/>
        </w:rPr>
      </w:pPr>
    </w:p>
    <w:p w14:paraId="38FA7B63">
      <w:pPr>
        <w:shd w:val="clear"/>
        <w:rPr>
          <w:rFonts w:hint="eastAsia" w:ascii="宋体" w:hAnsi="宋体" w:eastAsia="宋体" w:cs="Times New Roman"/>
          <w:b/>
          <w:sz w:val="30"/>
          <w:szCs w:val="30"/>
          <w:highlight w:val="none"/>
        </w:rPr>
      </w:pPr>
    </w:p>
    <w:p w14:paraId="44B04FDE">
      <w:pPr>
        <w:shd w:val="clear"/>
        <w:rPr>
          <w:rFonts w:hint="eastAsia" w:ascii="宋体" w:hAnsi="宋体" w:eastAsia="宋体" w:cs="Times New Roman"/>
          <w:b/>
          <w:sz w:val="30"/>
          <w:szCs w:val="30"/>
          <w:highlight w:val="none"/>
        </w:rPr>
      </w:pPr>
    </w:p>
    <w:p w14:paraId="47C6F934">
      <w:pPr>
        <w:shd w:val="clear"/>
        <w:rPr>
          <w:rFonts w:hint="eastAsia" w:ascii="宋体" w:hAnsi="宋体" w:eastAsia="宋体" w:cs="Times New Roman"/>
          <w:b/>
          <w:sz w:val="30"/>
          <w:szCs w:val="30"/>
          <w:highlight w:val="none"/>
        </w:rPr>
      </w:pPr>
    </w:p>
    <w:p w14:paraId="09D79AB8">
      <w:pPr>
        <w:shd w:val="clear"/>
        <w:rPr>
          <w:rFonts w:hint="eastAsia" w:ascii="宋体" w:hAnsi="宋体" w:eastAsia="宋体" w:cs="Times New Roman"/>
          <w:b/>
          <w:sz w:val="30"/>
          <w:szCs w:val="30"/>
          <w:highlight w:val="none"/>
        </w:rPr>
      </w:pPr>
    </w:p>
    <w:p w14:paraId="6D0B73C7">
      <w:pPr>
        <w:shd w:val="clear"/>
        <w:rPr>
          <w:rFonts w:hint="eastAsia" w:ascii="宋体" w:hAnsi="宋体" w:eastAsia="宋体" w:cs="Times New Roman"/>
          <w:b/>
          <w:sz w:val="30"/>
          <w:szCs w:val="30"/>
          <w:highlight w:val="none"/>
        </w:rPr>
      </w:pPr>
    </w:p>
    <w:p w14:paraId="60D87D34">
      <w:pPr>
        <w:shd w:val="clear"/>
        <w:rPr>
          <w:rFonts w:hint="eastAsia" w:ascii="宋体" w:hAnsi="宋体" w:eastAsia="宋体" w:cs="Times New Roman"/>
          <w:b/>
          <w:sz w:val="30"/>
          <w:szCs w:val="30"/>
          <w:highlight w:val="none"/>
        </w:rPr>
      </w:pPr>
    </w:p>
    <w:p w14:paraId="293163D8">
      <w:pPr>
        <w:shd w:val="clear"/>
        <w:rPr>
          <w:rFonts w:hint="eastAsia" w:ascii="宋体" w:hAnsi="宋体" w:eastAsia="宋体" w:cs="Times New Roman"/>
          <w:b/>
          <w:sz w:val="30"/>
          <w:szCs w:val="30"/>
          <w:highlight w:val="none"/>
        </w:rPr>
      </w:pPr>
    </w:p>
    <w:p w14:paraId="1BD2264D">
      <w:pPr>
        <w:shd w:val="clear"/>
        <w:rPr>
          <w:rFonts w:hint="eastAsia" w:ascii="宋体" w:hAnsi="宋体" w:eastAsia="宋体" w:cs="Times New Roman"/>
          <w:b/>
          <w:sz w:val="30"/>
          <w:szCs w:val="30"/>
          <w:highlight w:val="none"/>
        </w:rPr>
      </w:pPr>
    </w:p>
    <w:p w14:paraId="088FDFE0">
      <w:pPr>
        <w:shd w:val="clear"/>
        <w:rPr>
          <w:rFonts w:hint="eastAsia" w:ascii="宋体" w:hAnsi="宋体" w:eastAsia="宋体" w:cs="Times New Roman"/>
          <w:b/>
          <w:sz w:val="30"/>
          <w:szCs w:val="30"/>
          <w:highlight w:val="none"/>
        </w:rPr>
      </w:pPr>
    </w:p>
    <w:p w14:paraId="436C9EBB">
      <w:pPr>
        <w:shd w:val="clear"/>
        <w:rPr>
          <w:rFonts w:hint="eastAsia" w:ascii="宋体" w:hAnsi="宋体" w:eastAsia="宋体" w:cs="Times New Roman"/>
          <w:b/>
          <w:sz w:val="30"/>
          <w:szCs w:val="30"/>
          <w:highlight w:val="none"/>
        </w:rPr>
      </w:pPr>
    </w:p>
    <w:p w14:paraId="12C8A803">
      <w:pPr>
        <w:pStyle w:val="12"/>
        <w:shd w:val="clear"/>
        <w:rPr>
          <w:rFonts w:hint="eastAsia" w:ascii="宋体" w:hAnsi="宋体"/>
          <w:highlight w:val="none"/>
        </w:rPr>
      </w:pPr>
      <w:r>
        <w:rPr>
          <w:rFonts w:hint="eastAsia" w:ascii="宋体" w:hAnsi="宋体"/>
          <w:highlight w:val="none"/>
        </w:rPr>
        <w:t>第四部分：合同格式</w:t>
      </w:r>
    </w:p>
    <w:p w14:paraId="5AF9AE6F">
      <w:pPr>
        <w:shd w:val="clear"/>
        <w:rPr>
          <w:b/>
          <w:bCs/>
          <w:sz w:val="24"/>
          <w:highlight w:val="none"/>
        </w:rPr>
      </w:pPr>
      <w:bookmarkStart w:id="3" w:name="_Toc27488573"/>
    </w:p>
    <w:p w14:paraId="7A8B7814">
      <w:pPr>
        <w:shd w:val="clear"/>
        <w:rPr>
          <w:b/>
          <w:bCs/>
          <w:sz w:val="24"/>
          <w:highlight w:val="none"/>
        </w:rPr>
      </w:pPr>
      <w:r>
        <w:rPr>
          <w:rFonts w:hint="eastAsia"/>
          <w:b/>
          <w:bCs/>
          <w:sz w:val="24"/>
          <w:highlight w:val="none"/>
        </w:rPr>
        <w:t xml:space="preserve">合同编号： </w:t>
      </w:r>
    </w:p>
    <w:p w14:paraId="2EA586E9">
      <w:pPr>
        <w:shd w:val="clear"/>
        <w:jc w:val="center"/>
        <w:rPr>
          <w:rFonts w:hint="eastAsia"/>
          <w:b/>
          <w:bCs/>
          <w:sz w:val="30"/>
          <w:szCs w:val="30"/>
          <w:highlight w:val="none"/>
        </w:rPr>
      </w:pPr>
      <w:r>
        <w:rPr>
          <w:rFonts w:hint="eastAsia"/>
          <w:b/>
          <w:bCs/>
          <w:sz w:val="30"/>
          <w:szCs w:val="30"/>
          <w:highlight w:val="none"/>
        </w:rPr>
        <w:t xml:space="preserve"> </w:t>
      </w:r>
      <w:r>
        <w:rPr>
          <w:b/>
          <w:bCs/>
          <w:sz w:val="30"/>
          <w:szCs w:val="30"/>
          <w:highlight w:val="none"/>
        </w:rPr>
        <w:t xml:space="preserve">   </w:t>
      </w:r>
      <w:r>
        <w:rPr>
          <w:rFonts w:hint="eastAsia"/>
          <w:b/>
          <w:bCs/>
          <w:sz w:val="30"/>
          <w:szCs w:val="30"/>
          <w:highlight w:val="none"/>
          <w:lang w:eastAsia="zh-CN"/>
        </w:rPr>
        <w:t>耗材</w:t>
      </w:r>
      <w:r>
        <w:rPr>
          <w:rFonts w:hint="eastAsia"/>
          <w:b/>
          <w:bCs/>
          <w:sz w:val="30"/>
          <w:szCs w:val="30"/>
          <w:highlight w:val="none"/>
        </w:rPr>
        <w:t>采购合同</w:t>
      </w:r>
    </w:p>
    <w:p w14:paraId="57339EE8">
      <w:pPr>
        <w:shd w:val="clear"/>
        <w:rPr>
          <w:rFonts w:hint="eastAsia"/>
          <w:szCs w:val="21"/>
          <w:highlight w:val="none"/>
        </w:rPr>
      </w:pPr>
      <w:r>
        <w:rPr>
          <w:rFonts w:hint="eastAsia"/>
          <w:szCs w:val="21"/>
          <w:highlight w:val="none"/>
        </w:rPr>
        <w:t xml:space="preserve"> </w:t>
      </w:r>
      <w:r>
        <w:rPr>
          <w:szCs w:val="21"/>
          <w:highlight w:val="none"/>
        </w:rPr>
        <w:t xml:space="preserve">                                   </w:t>
      </w:r>
      <w:r>
        <w:rPr>
          <w:rFonts w:hint="eastAsia"/>
          <w:szCs w:val="21"/>
          <w:highlight w:val="none"/>
        </w:rPr>
        <w:t xml:space="preserve">        </w:t>
      </w:r>
      <w:r>
        <w:rPr>
          <w:rFonts w:hint="eastAsia"/>
          <w:b/>
          <w:bCs/>
          <w:sz w:val="30"/>
          <w:szCs w:val="30"/>
          <w:highlight w:val="none"/>
        </w:rPr>
        <w:t>（范本）</w:t>
      </w:r>
    </w:p>
    <w:p w14:paraId="1516D875">
      <w:pPr>
        <w:shd w:val="clear"/>
        <w:spacing w:line="360" w:lineRule="auto"/>
        <w:rPr>
          <w:rFonts w:hint="eastAsia"/>
          <w:szCs w:val="21"/>
          <w:highlight w:val="none"/>
        </w:rPr>
      </w:pPr>
      <w:r>
        <w:rPr>
          <w:rFonts w:hint="eastAsia"/>
          <w:szCs w:val="21"/>
          <w:highlight w:val="none"/>
        </w:rPr>
        <w:t>甲方：</w:t>
      </w:r>
    </w:p>
    <w:p w14:paraId="077B26F0">
      <w:pPr>
        <w:shd w:val="clear"/>
        <w:spacing w:line="360" w:lineRule="auto"/>
        <w:rPr>
          <w:rFonts w:hint="eastAsia"/>
          <w:szCs w:val="21"/>
          <w:highlight w:val="none"/>
        </w:rPr>
      </w:pPr>
      <w:r>
        <w:rPr>
          <w:rFonts w:hint="eastAsia"/>
          <w:szCs w:val="21"/>
          <w:highlight w:val="none"/>
        </w:rPr>
        <w:t>乙方：</w:t>
      </w:r>
    </w:p>
    <w:p w14:paraId="4495F03C">
      <w:pPr>
        <w:shd w:val="clear"/>
        <w:spacing w:line="360" w:lineRule="auto"/>
        <w:rPr>
          <w:rFonts w:hint="eastAsia"/>
          <w:szCs w:val="21"/>
          <w:highlight w:val="none"/>
        </w:rPr>
      </w:pPr>
    </w:p>
    <w:p w14:paraId="6BF57F94">
      <w:pPr>
        <w:shd w:val="clear"/>
        <w:spacing w:line="360" w:lineRule="auto"/>
        <w:ind w:firstLine="420" w:firstLineChars="200"/>
        <w:rPr>
          <w:rFonts w:hint="eastAsia"/>
          <w:szCs w:val="21"/>
          <w:highlight w:val="none"/>
        </w:rPr>
      </w:pPr>
      <w:r>
        <w:rPr>
          <w:rFonts w:hint="eastAsia"/>
          <w:szCs w:val="21"/>
          <w:highlight w:val="none"/>
        </w:rPr>
        <w:t>根据《中华人民共和国民法典》，甲、乙双方经协商确定，甲方向乙方订购</w:t>
      </w:r>
      <w:r>
        <w:rPr>
          <w:rFonts w:hint="eastAsia"/>
          <w:szCs w:val="21"/>
          <w:highlight w:val="none"/>
          <w:u w:val="single"/>
          <w:lang w:eastAsia="zh-CN"/>
        </w:rPr>
        <w:t>手术器械耗材</w:t>
      </w:r>
      <w:r>
        <w:rPr>
          <w:rFonts w:hint="eastAsia"/>
          <w:szCs w:val="21"/>
          <w:highlight w:val="none"/>
          <w:u w:val="single"/>
        </w:rPr>
        <w:t>及其服务</w:t>
      </w:r>
      <w:r>
        <w:rPr>
          <w:rFonts w:hint="eastAsia"/>
          <w:szCs w:val="21"/>
          <w:highlight w:val="none"/>
        </w:rPr>
        <w:t>，为明确双方责任和权利，特签订本合同，共同遵守。具体条款如下：</w:t>
      </w:r>
    </w:p>
    <w:p w14:paraId="5FBF64AF">
      <w:pPr>
        <w:shd w:val="clear"/>
        <w:spacing w:line="360" w:lineRule="auto"/>
        <w:ind w:firstLine="420" w:firstLineChars="200"/>
        <w:rPr>
          <w:rFonts w:hint="eastAsia"/>
          <w:szCs w:val="21"/>
          <w:highlight w:val="none"/>
        </w:rPr>
      </w:pPr>
    </w:p>
    <w:p w14:paraId="42DB0734">
      <w:pPr>
        <w:numPr>
          <w:ilvl w:val="0"/>
          <w:numId w:val="4"/>
        </w:numPr>
        <w:shd w:val="clear"/>
        <w:spacing w:line="360" w:lineRule="auto"/>
        <w:rPr>
          <w:rFonts w:hint="eastAsia"/>
          <w:b/>
          <w:bCs/>
          <w:szCs w:val="21"/>
          <w:highlight w:val="none"/>
        </w:rPr>
      </w:pPr>
      <w:r>
        <w:rPr>
          <w:rFonts w:hint="eastAsia"/>
          <w:b/>
          <w:bCs/>
          <w:szCs w:val="21"/>
          <w:highlight w:val="none"/>
        </w:rPr>
        <w:t>合同</w:t>
      </w:r>
      <w:r>
        <w:rPr>
          <w:rFonts w:hint="eastAsia"/>
          <w:b/>
          <w:bCs/>
          <w:szCs w:val="21"/>
          <w:highlight w:val="none"/>
          <w:lang w:eastAsia="zh-CN"/>
        </w:rPr>
        <w:t>耗材</w:t>
      </w:r>
    </w:p>
    <w:p w14:paraId="63692F78">
      <w:pPr>
        <w:shd w:val="clear"/>
        <w:spacing w:line="360" w:lineRule="auto"/>
        <w:ind w:left="480"/>
        <w:rPr>
          <w:rFonts w:hint="eastAsia"/>
          <w:szCs w:val="21"/>
          <w:highlight w:val="none"/>
        </w:rPr>
      </w:pPr>
      <w:r>
        <w:rPr>
          <w:rFonts w:hint="eastAsia"/>
          <w:szCs w:val="21"/>
          <w:highlight w:val="none"/>
        </w:rPr>
        <w:t>乙方负责向甲方供应下表中所列</w:t>
      </w:r>
      <w:r>
        <w:rPr>
          <w:rFonts w:hint="eastAsia"/>
          <w:szCs w:val="21"/>
          <w:highlight w:val="none"/>
          <w:lang w:eastAsia="zh-CN"/>
        </w:rPr>
        <w:t>耗材</w:t>
      </w:r>
      <w:r>
        <w:rPr>
          <w:rFonts w:hint="eastAsia"/>
          <w:szCs w:val="21"/>
          <w:highlight w:val="none"/>
        </w:rPr>
        <w:t>及负责安装调试。</w:t>
      </w:r>
    </w:p>
    <w:tbl>
      <w:tblPr>
        <w:tblStyle w:val="14"/>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797"/>
        <w:gridCol w:w="981"/>
        <w:gridCol w:w="722"/>
        <w:gridCol w:w="777"/>
        <w:gridCol w:w="1106"/>
        <w:gridCol w:w="1187"/>
        <w:gridCol w:w="722"/>
        <w:gridCol w:w="1263"/>
      </w:tblGrid>
      <w:tr w14:paraId="5491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16" w:type="dxa"/>
            <w:noWrap w:val="0"/>
            <w:vAlign w:val="center"/>
          </w:tcPr>
          <w:p w14:paraId="40BAA9B2">
            <w:pPr>
              <w:shd w:val="clear"/>
              <w:spacing w:line="360" w:lineRule="auto"/>
              <w:jc w:val="center"/>
              <w:rPr>
                <w:rFonts w:hint="eastAsia"/>
                <w:szCs w:val="21"/>
                <w:highlight w:val="none"/>
              </w:rPr>
            </w:pPr>
            <w:r>
              <w:rPr>
                <w:rFonts w:hint="eastAsia"/>
                <w:szCs w:val="21"/>
                <w:highlight w:val="none"/>
              </w:rPr>
              <w:t>品名</w:t>
            </w:r>
          </w:p>
        </w:tc>
        <w:tc>
          <w:tcPr>
            <w:tcW w:w="1797" w:type="dxa"/>
            <w:noWrap w:val="0"/>
            <w:vAlign w:val="center"/>
          </w:tcPr>
          <w:p w14:paraId="1D521F50">
            <w:pPr>
              <w:shd w:val="clear"/>
              <w:spacing w:line="360" w:lineRule="auto"/>
              <w:jc w:val="center"/>
              <w:rPr>
                <w:rFonts w:hint="eastAsia"/>
                <w:szCs w:val="21"/>
                <w:highlight w:val="none"/>
              </w:rPr>
            </w:pPr>
            <w:r>
              <w:rPr>
                <w:rFonts w:hint="eastAsia"/>
                <w:szCs w:val="21"/>
                <w:highlight w:val="none"/>
              </w:rPr>
              <w:t>规格型号</w:t>
            </w:r>
          </w:p>
        </w:tc>
        <w:tc>
          <w:tcPr>
            <w:tcW w:w="981" w:type="dxa"/>
            <w:noWrap w:val="0"/>
            <w:vAlign w:val="center"/>
          </w:tcPr>
          <w:p w14:paraId="77969259">
            <w:pPr>
              <w:shd w:val="clear"/>
              <w:spacing w:line="360" w:lineRule="auto"/>
              <w:jc w:val="center"/>
              <w:rPr>
                <w:rFonts w:hint="eastAsia"/>
                <w:szCs w:val="21"/>
                <w:highlight w:val="none"/>
              </w:rPr>
            </w:pPr>
            <w:r>
              <w:rPr>
                <w:rFonts w:hint="eastAsia"/>
                <w:szCs w:val="21"/>
                <w:highlight w:val="none"/>
              </w:rPr>
              <w:t>产地</w:t>
            </w:r>
          </w:p>
          <w:p w14:paraId="3A7533FC">
            <w:pPr>
              <w:shd w:val="clear"/>
              <w:spacing w:line="360" w:lineRule="auto"/>
              <w:jc w:val="center"/>
              <w:rPr>
                <w:rFonts w:hint="eastAsia"/>
                <w:szCs w:val="21"/>
                <w:highlight w:val="none"/>
              </w:rPr>
            </w:pPr>
            <w:r>
              <w:rPr>
                <w:rFonts w:hint="eastAsia"/>
                <w:szCs w:val="21"/>
                <w:highlight w:val="none"/>
              </w:rPr>
              <w:t>厂家</w:t>
            </w:r>
          </w:p>
        </w:tc>
        <w:tc>
          <w:tcPr>
            <w:tcW w:w="722" w:type="dxa"/>
            <w:noWrap w:val="0"/>
            <w:vAlign w:val="center"/>
          </w:tcPr>
          <w:p w14:paraId="0C4C42DD">
            <w:pPr>
              <w:shd w:val="clear"/>
              <w:spacing w:line="360" w:lineRule="auto"/>
              <w:jc w:val="center"/>
              <w:rPr>
                <w:rFonts w:hint="eastAsia"/>
                <w:szCs w:val="21"/>
                <w:highlight w:val="none"/>
              </w:rPr>
            </w:pPr>
            <w:r>
              <w:rPr>
                <w:rFonts w:hint="eastAsia"/>
                <w:szCs w:val="21"/>
                <w:highlight w:val="none"/>
              </w:rPr>
              <w:t>单位</w:t>
            </w:r>
          </w:p>
        </w:tc>
        <w:tc>
          <w:tcPr>
            <w:tcW w:w="777" w:type="dxa"/>
            <w:noWrap w:val="0"/>
            <w:vAlign w:val="center"/>
          </w:tcPr>
          <w:p w14:paraId="26CAB6C1">
            <w:pPr>
              <w:shd w:val="clear"/>
              <w:spacing w:line="360" w:lineRule="auto"/>
              <w:jc w:val="center"/>
              <w:rPr>
                <w:rFonts w:hint="eastAsia"/>
                <w:szCs w:val="21"/>
                <w:highlight w:val="none"/>
              </w:rPr>
            </w:pPr>
            <w:r>
              <w:rPr>
                <w:rFonts w:hint="eastAsia"/>
                <w:szCs w:val="21"/>
                <w:highlight w:val="none"/>
              </w:rPr>
              <w:t>数量</w:t>
            </w:r>
          </w:p>
        </w:tc>
        <w:tc>
          <w:tcPr>
            <w:tcW w:w="1106" w:type="dxa"/>
            <w:noWrap w:val="0"/>
            <w:vAlign w:val="center"/>
          </w:tcPr>
          <w:p w14:paraId="4CBA0CCD">
            <w:pPr>
              <w:shd w:val="clear"/>
              <w:spacing w:line="360" w:lineRule="auto"/>
              <w:jc w:val="center"/>
              <w:rPr>
                <w:rFonts w:hint="eastAsia"/>
                <w:szCs w:val="21"/>
                <w:highlight w:val="none"/>
              </w:rPr>
            </w:pPr>
            <w:r>
              <w:rPr>
                <w:rFonts w:hint="eastAsia"/>
                <w:szCs w:val="21"/>
                <w:highlight w:val="none"/>
              </w:rPr>
              <w:t>单价</w:t>
            </w:r>
          </w:p>
        </w:tc>
        <w:tc>
          <w:tcPr>
            <w:tcW w:w="1187" w:type="dxa"/>
            <w:noWrap w:val="0"/>
            <w:vAlign w:val="center"/>
          </w:tcPr>
          <w:p w14:paraId="0A9817E1">
            <w:pPr>
              <w:shd w:val="clear"/>
              <w:spacing w:line="360" w:lineRule="auto"/>
              <w:jc w:val="center"/>
              <w:rPr>
                <w:rFonts w:hint="eastAsia"/>
                <w:szCs w:val="21"/>
                <w:highlight w:val="none"/>
              </w:rPr>
            </w:pPr>
            <w:r>
              <w:rPr>
                <w:rFonts w:hint="eastAsia"/>
                <w:szCs w:val="21"/>
                <w:highlight w:val="none"/>
              </w:rPr>
              <w:t>总价</w:t>
            </w:r>
          </w:p>
        </w:tc>
        <w:tc>
          <w:tcPr>
            <w:tcW w:w="722" w:type="dxa"/>
            <w:noWrap w:val="0"/>
            <w:vAlign w:val="center"/>
          </w:tcPr>
          <w:p w14:paraId="6F7982F8">
            <w:pPr>
              <w:shd w:val="clear"/>
              <w:spacing w:line="360" w:lineRule="auto"/>
              <w:jc w:val="center"/>
              <w:rPr>
                <w:rFonts w:hint="eastAsia"/>
                <w:szCs w:val="21"/>
                <w:highlight w:val="none"/>
              </w:rPr>
            </w:pPr>
            <w:r>
              <w:rPr>
                <w:rFonts w:hint="eastAsia"/>
                <w:szCs w:val="21"/>
                <w:highlight w:val="none"/>
              </w:rPr>
              <w:t>交货地点</w:t>
            </w:r>
          </w:p>
        </w:tc>
        <w:tc>
          <w:tcPr>
            <w:tcW w:w="1263" w:type="dxa"/>
            <w:noWrap w:val="0"/>
            <w:vAlign w:val="center"/>
          </w:tcPr>
          <w:p w14:paraId="15BD6439">
            <w:pPr>
              <w:shd w:val="clear"/>
              <w:spacing w:line="360" w:lineRule="auto"/>
              <w:jc w:val="center"/>
              <w:rPr>
                <w:rFonts w:hint="eastAsia"/>
                <w:szCs w:val="21"/>
                <w:highlight w:val="none"/>
              </w:rPr>
            </w:pPr>
            <w:r>
              <w:rPr>
                <w:rFonts w:hint="eastAsia"/>
                <w:szCs w:val="21"/>
                <w:highlight w:val="none"/>
              </w:rPr>
              <w:t>交货时间</w:t>
            </w:r>
          </w:p>
        </w:tc>
      </w:tr>
      <w:tr w14:paraId="753F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16" w:type="dxa"/>
            <w:noWrap w:val="0"/>
            <w:vAlign w:val="center"/>
          </w:tcPr>
          <w:p w14:paraId="67FCAE1D">
            <w:pPr>
              <w:shd w:val="clear"/>
              <w:spacing w:line="360" w:lineRule="auto"/>
              <w:jc w:val="center"/>
              <w:rPr>
                <w:rFonts w:hint="eastAsia"/>
                <w:szCs w:val="21"/>
                <w:highlight w:val="none"/>
              </w:rPr>
            </w:pPr>
          </w:p>
          <w:p w14:paraId="63CA40CA">
            <w:pPr>
              <w:shd w:val="clear"/>
              <w:spacing w:line="360" w:lineRule="auto"/>
              <w:jc w:val="center"/>
              <w:rPr>
                <w:rFonts w:hint="eastAsia"/>
                <w:szCs w:val="21"/>
                <w:highlight w:val="none"/>
              </w:rPr>
            </w:pPr>
            <w:r>
              <w:rPr>
                <w:rFonts w:hint="eastAsia"/>
                <w:szCs w:val="21"/>
                <w:highlight w:val="none"/>
              </w:rPr>
              <w:t xml:space="preserve"> </w:t>
            </w:r>
          </w:p>
          <w:p w14:paraId="360760D1">
            <w:pPr>
              <w:shd w:val="clear"/>
              <w:spacing w:line="360" w:lineRule="auto"/>
              <w:jc w:val="center"/>
              <w:rPr>
                <w:rFonts w:hint="eastAsia"/>
                <w:szCs w:val="21"/>
                <w:highlight w:val="none"/>
              </w:rPr>
            </w:pPr>
          </w:p>
        </w:tc>
        <w:tc>
          <w:tcPr>
            <w:tcW w:w="1797" w:type="dxa"/>
            <w:noWrap w:val="0"/>
            <w:vAlign w:val="center"/>
          </w:tcPr>
          <w:p w14:paraId="3CFDC611">
            <w:pPr>
              <w:shd w:val="clear"/>
              <w:spacing w:line="360" w:lineRule="auto"/>
              <w:jc w:val="center"/>
              <w:rPr>
                <w:rFonts w:hint="eastAsia"/>
                <w:szCs w:val="21"/>
                <w:highlight w:val="none"/>
              </w:rPr>
            </w:pPr>
            <w:r>
              <w:rPr>
                <w:rFonts w:hint="eastAsia"/>
                <w:szCs w:val="21"/>
                <w:highlight w:val="none"/>
              </w:rPr>
              <w:t xml:space="preserve"> </w:t>
            </w:r>
          </w:p>
        </w:tc>
        <w:tc>
          <w:tcPr>
            <w:tcW w:w="981" w:type="dxa"/>
            <w:noWrap w:val="0"/>
            <w:vAlign w:val="center"/>
          </w:tcPr>
          <w:p w14:paraId="7B4DAB41">
            <w:pPr>
              <w:shd w:val="clear"/>
              <w:spacing w:line="360" w:lineRule="auto"/>
              <w:jc w:val="center"/>
              <w:rPr>
                <w:rFonts w:hint="eastAsia"/>
                <w:szCs w:val="21"/>
                <w:highlight w:val="none"/>
              </w:rPr>
            </w:pPr>
            <w:r>
              <w:rPr>
                <w:rFonts w:hint="eastAsia"/>
                <w:szCs w:val="21"/>
                <w:highlight w:val="none"/>
              </w:rPr>
              <w:t xml:space="preserve"> </w:t>
            </w:r>
          </w:p>
        </w:tc>
        <w:tc>
          <w:tcPr>
            <w:tcW w:w="722" w:type="dxa"/>
            <w:noWrap w:val="0"/>
            <w:vAlign w:val="center"/>
          </w:tcPr>
          <w:p w14:paraId="37915F0D">
            <w:pPr>
              <w:shd w:val="clear"/>
              <w:spacing w:line="360" w:lineRule="auto"/>
              <w:jc w:val="center"/>
              <w:rPr>
                <w:rFonts w:hint="eastAsia"/>
                <w:szCs w:val="21"/>
                <w:highlight w:val="none"/>
              </w:rPr>
            </w:pPr>
            <w:r>
              <w:rPr>
                <w:rFonts w:hint="eastAsia"/>
                <w:szCs w:val="21"/>
                <w:highlight w:val="none"/>
              </w:rPr>
              <w:t xml:space="preserve"> </w:t>
            </w:r>
          </w:p>
        </w:tc>
        <w:tc>
          <w:tcPr>
            <w:tcW w:w="777" w:type="dxa"/>
            <w:noWrap w:val="0"/>
            <w:vAlign w:val="center"/>
          </w:tcPr>
          <w:p w14:paraId="3DA383B4">
            <w:pPr>
              <w:shd w:val="clear"/>
              <w:spacing w:line="360" w:lineRule="auto"/>
              <w:jc w:val="center"/>
              <w:rPr>
                <w:rFonts w:hint="eastAsia"/>
                <w:szCs w:val="21"/>
                <w:highlight w:val="none"/>
              </w:rPr>
            </w:pPr>
            <w:r>
              <w:rPr>
                <w:rFonts w:hint="eastAsia"/>
                <w:szCs w:val="21"/>
                <w:highlight w:val="none"/>
              </w:rPr>
              <w:t xml:space="preserve"> </w:t>
            </w:r>
          </w:p>
        </w:tc>
        <w:tc>
          <w:tcPr>
            <w:tcW w:w="1106" w:type="dxa"/>
            <w:noWrap w:val="0"/>
            <w:vAlign w:val="center"/>
          </w:tcPr>
          <w:p w14:paraId="44B3857B">
            <w:pPr>
              <w:shd w:val="clear"/>
              <w:spacing w:line="360" w:lineRule="auto"/>
              <w:jc w:val="center"/>
              <w:rPr>
                <w:rFonts w:hint="eastAsia"/>
                <w:szCs w:val="21"/>
                <w:highlight w:val="none"/>
              </w:rPr>
            </w:pPr>
            <w:r>
              <w:rPr>
                <w:rFonts w:hint="eastAsia"/>
                <w:szCs w:val="21"/>
                <w:highlight w:val="none"/>
              </w:rPr>
              <w:t xml:space="preserve"> </w:t>
            </w:r>
          </w:p>
        </w:tc>
        <w:tc>
          <w:tcPr>
            <w:tcW w:w="1187" w:type="dxa"/>
            <w:noWrap w:val="0"/>
            <w:vAlign w:val="center"/>
          </w:tcPr>
          <w:p w14:paraId="2036BABD">
            <w:pPr>
              <w:shd w:val="clear"/>
              <w:spacing w:line="360" w:lineRule="auto"/>
              <w:jc w:val="center"/>
              <w:rPr>
                <w:rFonts w:hint="eastAsia"/>
                <w:szCs w:val="21"/>
                <w:highlight w:val="none"/>
              </w:rPr>
            </w:pPr>
            <w:r>
              <w:rPr>
                <w:rFonts w:hint="eastAsia"/>
                <w:szCs w:val="21"/>
                <w:highlight w:val="none"/>
              </w:rPr>
              <w:t xml:space="preserve"> </w:t>
            </w:r>
          </w:p>
        </w:tc>
        <w:tc>
          <w:tcPr>
            <w:tcW w:w="722" w:type="dxa"/>
            <w:noWrap w:val="0"/>
            <w:vAlign w:val="center"/>
          </w:tcPr>
          <w:p w14:paraId="5A8395AF">
            <w:pPr>
              <w:shd w:val="clear"/>
              <w:spacing w:line="360" w:lineRule="auto"/>
              <w:rPr>
                <w:rFonts w:hint="eastAsia"/>
                <w:szCs w:val="21"/>
                <w:highlight w:val="none"/>
              </w:rPr>
            </w:pPr>
            <w:r>
              <w:rPr>
                <w:rFonts w:hint="eastAsia"/>
                <w:szCs w:val="21"/>
                <w:highlight w:val="none"/>
              </w:rPr>
              <w:t>甲方指定地点</w:t>
            </w:r>
          </w:p>
        </w:tc>
        <w:tc>
          <w:tcPr>
            <w:tcW w:w="1263" w:type="dxa"/>
            <w:noWrap w:val="0"/>
            <w:vAlign w:val="center"/>
          </w:tcPr>
          <w:p w14:paraId="0B163936">
            <w:pPr>
              <w:shd w:val="clear"/>
              <w:spacing w:line="360" w:lineRule="auto"/>
              <w:jc w:val="center"/>
              <w:rPr>
                <w:rFonts w:hint="eastAsia"/>
                <w:szCs w:val="21"/>
                <w:highlight w:val="none"/>
              </w:rPr>
            </w:pPr>
            <w:r>
              <w:rPr>
                <w:rFonts w:hint="eastAsia"/>
                <w:szCs w:val="21"/>
                <w:highlight w:val="none"/>
              </w:rPr>
              <w:t xml:space="preserve"> </w:t>
            </w:r>
          </w:p>
        </w:tc>
      </w:tr>
    </w:tbl>
    <w:p w14:paraId="192BB68E">
      <w:pPr>
        <w:shd w:val="clear"/>
        <w:spacing w:line="360" w:lineRule="auto"/>
        <w:ind w:left="480"/>
        <w:rPr>
          <w:rFonts w:hint="eastAsia"/>
          <w:szCs w:val="21"/>
          <w:highlight w:val="none"/>
        </w:rPr>
      </w:pPr>
    </w:p>
    <w:p w14:paraId="04D75791">
      <w:pPr>
        <w:numPr>
          <w:ilvl w:val="0"/>
          <w:numId w:val="4"/>
        </w:numPr>
        <w:shd w:val="clear"/>
        <w:spacing w:line="360" w:lineRule="auto"/>
        <w:rPr>
          <w:rFonts w:hint="eastAsia"/>
          <w:b/>
          <w:bCs/>
          <w:szCs w:val="21"/>
          <w:highlight w:val="none"/>
        </w:rPr>
      </w:pPr>
      <w:r>
        <w:rPr>
          <w:rFonts w:hint="eastAsia"/>
          <w:b/>
          <w:bCs/>
          <w:szCs w:val="21"/>
          <w:highlight w:val="none"/>
        </w:rPr>
        <w:t>合同总价</w:t>
      </w:r>
    </w:p>
    <w:p w14:paraId="2171B5CF">
      <w:pPr>
        <w:pStyle w:val="6"/>
        <w:shd w:val="clear"/>
        <w:ind w:firstLine="540" w:firstLineChars="225"/>
        <w:rPr>
          <w:rFonts w:hint="eastAsia"/>
          <w:szCs w:val="21"/>
          <w:highlight w:val="none"/>
        </w:rPr>
      </w:pPr>
      <w:r>
        <w:rPr>
          <w:rFonts w:hint="eastAsia"/>
          <w:szCs w:val="21"/>
          <w:highlight w:val="none"/>
        </w:rPr>
        <w:t>总价为(大写)：        元正，即RMB￥：      元，该合同总金额为含税费用，已包含与</w:t>
      </w:r>
      <w:r>
        <w:rPr>
          <w:rFonts w:hint="eastAsia"/>
          <w:szCs w:val="21"/>
          <w:highlight w:val="none"/>
          <w:lang w:eastAsia="zh-CN"/>
        </w:rPr>
        <w:t>耗材</w:t>
      </w:r>
      <w:r>
        <w:rPr>
          <w:rFonts w:hint="eastAsia"/>
          <w:szCs w:val="21"/>
          <w:highlight w:val="none"/>
        </w:rPr>
        <w:t>及其服务有关的包装、运输、保险、安装、验收、培训、维修、保修及备品备件等所有费用。本合同执行期间合同总金额不变。</w:t>
      </w:r>
    </w:p>
    <w:p w14:paraId="6B36F687">
      <w:pPr>
        <w:shd w:val="clear"/>
        <w:spacing w:line="360" w:lineRule="auto"/>
        <w:ind w:left="480"/>
        <w:rPr>
          <w:rFonts w:hint="eastAsia"/>
          <w:szCs w:val="21"/>
          <w:highlight w:val="none"/>
        </w:rPr>
      </w:pPr>
    </w:p>
    <w:p w14:paraId="082EA641">
      <w:pPr>
        <w:numPr>
          <w:ilvl w:val="0"/>
          <w:numId w:val="4"/>
        </w:numPr>
        <w:shd w:val="clear"/>
        <w:spacing w:line="360" w:lineRule="auto"/>
        <w:rPr>
          <w:rFonts w:hint="eastAsia"/>
          <w:b/>
          <w:bCs/>
          <w:szCs w:val="21"/>
          <w:highlight w:val="none"/>
        </w:rPr>
      </w:pPr>
      <w:r>
        <w:rPr>
          <w:rFonts w:hint="eastAsia"/>
          <w:b/>
          <w:bCs/>
          <w:szCs w:val="21"/>
          <w:highlight w:val="none"/>
        </w:rPr>
        <w:t>合同组成</w:t>
      </w:r>
    </w:p>
    <w:p w14:paraId="5F131E99">
      <w:pPr>
        <w:pStyle w:val="6"/>
        <w:shd w:val="clear"/>
        <w:ind w:firstLine="540" w:firstLineChars="225"/>
        <w:rPr>
          <w:rFonts w:hint="eastAsia"/>
          <w:szCs w:val="21"/>
          <w:highlight w:val="none"/>
        </w:rPr>
      </w:pPr>
      <w:r>
        <w:rPr>
          <w:rFonts w:hint="eastAsia"/>
          <w:szCs w:val="21"/>
          <w:highlight w:val="none"/>
        </w:rPr>
        <w:t>详细价格、技术说明及其它有关合同</w:t>
      </w:r>
      <w:r>
        <w:rPr>
          <w:rFonts w:hint="eastAsia"/>
          <w:szCs w:val="21"/>
          <w:highlight w:val="none"/>
          <w:lang w:eastAsia="zh-CN"/>
        </w:rPr>
        <w:t>耗材</w:t>
      </w:r>
      <w:r>
        <w:rPr>
          <w:rFonts w:hint="eastAsia"/>
          <w:szCs w:val="21"/>
          <w:highlight w:val="none"/>
        </w:rPr>
        <w:t>的特定信息由合同附件说明。所有附件及本项目的招投标文件、会议纪要等均为本合同不可分割之一部分。</w:t>
      </w:r>
    </w:p>
    <w:p w14:paraId="200A6B65">
      <w:pPr>
        <w:shd w:val="clear"/>
        <w:spacing w:line="360" w:lineRule="auto"/>
        <w:ind w:left="480"/>
        <w:rPr>
          <w:rFonts w:hint="eastAsia"/>
          <w:szCs w:val="21"/>
          <w:highlight w:val="none"/>
        </w:rPr>
      </w:pPr>
    </w:p>
    <w:p w14:paraId="037ABE13">
      <w:pPr>
        <w:numPr>
          <w:ilvl w:val="0"/>
          <w:numId w:val="4"/>
        </w:numPr>
        <w:shd w:val="clear"/>
        <w:spacing w:line="360" w:lineRule="auto"/>
        <w:rPr>
          <w:rFonts w:hint="eastAsia"/>
          <w:b/>
          <w:bCs/>
          <w:szCs w:val="21"/>
          <w:highlight w:val="none"/>
        </w:rPr>
      </w:pPr>
      <w:r>
        <w:rPr>
          <w:rFonts w:hint="eastAsia"/>
          <w:b/>
          <w:bCs/>
          <w:szCs w:val="21"/>
          <w:highlight w:val="none"/>
        </w:rPr>
        <w:t>技术要求</w:t>
      </w:r>
    </w:p>
    <w:p w14:paraId="3C317A24">
      <w:pPr>
        <w:pStyle w:val="6"/>
        <w:shd w:val="clear"/>
        <w:ind w:firstLine="540" w:firstLineChars="225"/>
        <w:rPr>
          <w:rFonts w:hint="eastAsia"/>
          <w:szCs w:val="21"/>
          <w:highlight w:val="none"/>
        </w:rPr>
      </w:pPr>
      <w:r>
        <w:rPr>
          <w:rFonts w:hint="eastAsia"/>
          <w:szCs w:val="21"/>
          <w:highlight w:val="none"/>
        </w:rPr>
        <w:t>乙方所提供</w:t>
      </w:r>
      <w:r>
        <w:rPr>
          <w:rFonts w:hint="eastAsia"/>
          <w:szCs w:val="21"/>
          <w:highlight w:val="none"/>
          <w:lang w:eastAsia="zh-CN"/>
        </w:rPr>
        <w:t>耗材</w:t>
      </w:r>
      <w:r>
        <w:rPr>
          <w:rFonts w:hint="eastAsia"/>
          <w:szCs w:val="21"/>
          <w:highlight w:val="none"/>
        </w:rPr>
        <w:t>，必须符合国家有关规范和环保要求及甲方的技术要求，并提供出厂测试报告。</w:t>
      </w:r>
    </w:p>
    <w:p w14:paraId="6462952B">
      <w:pPr>
        <w:shd w:val="clear"/>
        <w:spacing w:line="360" w:lineRule="auto"/>
        <w:ind w:left="480"/>
        <w:rPr>
          <w:rFonts w:hint="eastAsia"/>
          <w:szCs w:val="21"/>
          <w:highlight w:val="none"/>
        </w:rPr>
      </w:pPr>
    </w:p>
    <w:p w14:paraId="217BF04C">
      <w:pPr>
        <w:numPr>
          <w:ilvl w:val="0"/>
          <w:numId w:val="4"/>
        </w:numPr>
        <w:shd w:val="clear"/>
        <w:spacing w:line="360" w:lineRule="auto"/>
        <w:rPr>
          <w:rFonts w:hint="eastAsia"/>
          <w:b/>
          <w:bCs/>
          <w:szCs w:val="21"/>
          <w:highlight w:val="none"/>
        </w:rPr>
      </w:pPr>
      <w:r>
        <w:rPr>
          <w:rFonts w:hint="eastAsia"/>
          <w:b/>
          <w:bCs/>
          <w:szCs w:val="21"/>
          <w:highlight w:val="none"/>
        </w:rPr>
        <w:t>合同</w:t>
      </w:r>
      <w:r>
        <w:rPr>
          <w:rFonts w:hint="eastAsia"/>
          <w:b/>
          <w:bCs/>
          <w:szCs w:val="21"/>
          <w:highlight w:val="none"/>
          <w:lang w:eastAsia="zh-CN"/>
        </w:rPr>
        <w:t>耗材</w:t>
      </w:r>
      <w:r>
        <w:rPr>
          <w:rFonts w:hint="eastAsia"/>
          <w:b/>
          <w:bCs/>
          <w:szCs w:val="21"/>
          <w:highlight w:val="none"/>
        </w:rPr>
        <w:t>包装、交货、安装及验收</w:t>
      </w:r>
    </w:p>
    <w:p w14:paraId="32F6205F">
      <w:pPr>
        <w:shd w:val="clear"/>
        <w:spacing w:line="360" w:lineRule="auto"/>
        <w:ind w:firstLine="420" w:firstLineChars="200"/>
        <w:rPr>
          <w:rFonts w:hint="eastAsia"/>
          <w:szCs w:val="21"/>
          <w:highlight w:val="none"/>
        </w:rPr>
      </w:pPr>
      <w:r>
        <w:rPr>
          <w:rFonts w:hint="eastAsia"/>
          <w:szCs w:val="21"/>
          <w:highlight w:val="none"/>
        </w:rPr>
        <w:t>（</w:t>
      </w:r>
      <w:r>
        <w:rPr>
          <w:szCs w:val="21"/>
          <w:highlight w:val="none"/>
        </w:rPr>
        <w:t>1</w:t>
      </w:r>
      <w:r>
        <w:rPr>
          <w:rFonts w:hint="eastAsia"/>
          <w:szCs w:val="21"/>
          <w:highlight w:val="none"/>
        </w:rPr>
        <w:t>）  合同</w:t>
      </w:r>
      <w:r>
        <w:rPr>
          <w:rFonts w:hint="eastAsia"/>
          <w:szCs w:val="21"/>
          <w:highlight w:val="none"/>
          <w:lang w:eastAsia="zh-CN"/>
        </w:rPr>
        <w:t>耗材</w:t>
      </w:r>
      <w:r>
        <w:rPr>
          <w:rFonts w:hint="eastAsia"/>
          <w:szCs w:val="21"/>
          <w:highlight w:val="none"/>
        </w:rPr>
        <w:t>的包装</w:t>
      </w:r>
    </w:p>
    <w:p w14:paraId="018EFA50">
      <w:pPr>
        <w:shd w:val="clear"/>
        <w:spacing w:line="360" w:lineRule="auto"/>
        <w:ind w:firstLine="420" w:firstLineChars="200"/>
        <w:rPr>
          <w:rFonts w:hint="eastAsia"/>
          <w:szCs w:val="21"/>
          <w:highlight w:val="none"/>
        </w:rPr>
      </w:pPr>
      <w:r>
        <w:rPr>
          <w:rFonts w:hint="eastAsia"/>
          <w:szCs w:val="21"/>
          <w:highlight w:val="none"/>
          <w:lang w:eastAsia="zh-CN"/>
        </w:rPr>
        <w:t>耗材</w:t>
      </w:r>
      <w:r>
        <w:rPr>
          <w:rFonts w:hint="eastAsia"/>
          <w:szCs w:val="21"/>
          <w:highlight w:val="none"/>
        </w:rPr>
        <w:t>的包装均应有良好的防湿、防锈、防潮、防雨、防腐及防碰撞的措施。凡由于包装不良造成的损失和由此产生的费用均由乙方承担。</w:t>
      </w:r>
    </w:p>
    <w:p w14:paraId="285CE15E">
      <w:pPr>
        <w:shd w:val="clear"/>
        <w:spacing w:line="360" w:lineRule="auto"/>
        <w:ind w:left="480"/>
        <w:rPr>
          <w:rFonts w:hint="eastAsia"/>
          <w:szCs w:val="21"/>
          <w:highlight w:val="none"/>
        </w:rPr>
      </w:pPr>
      <w:r>
        <w:rPr>
          <w:rFonts w:hint="eastAsia"/>
          <w:szCs w:val="21"/>
          <w:highlight w:val="none"/>
        </w:rPr>
        <w:t>（2）  合同</w:t>
      </w:r>
      <w:r>
        <w:rPr>
          <w:rFonts w:hint="eastAsia"/>
          <w:szCs w:val="21"/>
          <w:highlight w:val="none"/>
          <w:lang w:eastAsia="zh-CN"/>
        </w:rPr>
        <w:t>耗材</w:t>
      </w:r>
      <w:r>
        <w:rPr>
          <w:rFonts w:hint="eastAsia"/>
          <w:szCs w:val="21"/>
          <w:highlight w:val="none"/>
        </w:rPr>
        <w:t>的交货</w:t>
      </w:r>
    </w:p>
    <w:p w14:paraId="616DA5E3">
      <w:pPr>
        <w:numPr>
          <w:ilvl w:val="0"/>
          <w:numId w:val="5"/>
        </w:numPr>
        <w:shd w:val="clear"/>
        <w:tabs>
          <w:tab w:val="left" w:pos="1080"/>
          <w:tab w:val="clear" w:pos="840"/>
        </w:tabs>
        <w:spacing w:line="360" w:lineRule="auto"/>
        <w:ind w:left="1080" w:firstLine="0"/>
        <w:rPr>
          <w:rFonts w:hint="eastAsia"/>
          <w:szCs w:val="21"/>
          <w:highlight w:val="none"/>
        </w:rPr>
      </w:pPr>
      <w:r>
        <w:rPr>
          <w:rFonts w:hint="eastAsia"/>
          <w:szCs w:val="21"/>
          <w:highlight w:val="none"/>
        </w:rPr>
        <w:t>乙方交货时间：</w:t>
      </w:r>
      <w:r>
        <w:rPr>
          <w:rFonts w:hint="eastAsia"/>
          <w:szCs w:val="21"/>
          <w:highlight w:val="none"/>
          <w:u w:val="single"/>
        </w:rPr>
        <w:t xml:space="preserve">                       </w:t>
      </w:r>
    </w:p>
    <w:p w14:paraId="4C5A1D67">
      <w:pPr>
        <w:numPr>
          <w:ilvl w:val="0"/>
          <w:numId w:val="5"/>
        </w:numPr>
        <w:shd w:val="clear"/>
        <w:tabs>
          <w:tab w:val="left" w:pos="1080"/>
          <w:tab w:val="clear" w:pos="840"/>
        </w:tabs>
        <w:spacing w:line="360" w:lineRule="auto"/>
        <w:ind w:left="1080" w:firstLine="0"/>
        <w:rPr>
          <w:rFonts w:hint="eastAsia"/>
          <w:szCs w:val="21"/>
          <w:highlight w:val="none"/>
        </w:rPr>
      </w:pPr>
      <w:r>
        <w:rPr>
          <w:rFonts w:hint="eastAsia"/>
          <w:szCs w:val="21"/>
          <w:highlight w:val="none"/>
        </w:rPr>
        <w:t>乙方交货地点：运输及卸车至甲方指定地点。</w:t>
      </w:r>
    </w:p>
    <w:p w14:paraId="2D77D2EC">
      <w:pPr>
        <w:shd w:val="clear"/>
        <w:spacing w:line="360" w:lineRule="auto"/>
        <w:ind w:left="480"/>
        <w:rPr>
          <w:rFonts w:hint="eastAsia"/>
          <w:szCs w:val="21"/>
          <w:highlight w:val="none"/>
        </w:rPr>
      </w:pPr>
      <w:r>
        <w:rPr>
          <w:rFonts w:hint="eastAsia"/>
          <w:szCs w:val="21"/>
          <w:highlight w:val="none"/>
        </w:rPr>
        <w:t>（3）  合同</w:t>
      </w:r>
      <w:r>
        <w:rPr>
          <w:rFonts w:hint="eastAsia"/>
          <w:szCs w:val="21"/>
          <w:highlight w:val="none"/>
          <w:lang w:eastAsia="zh-CN"/>
        </w:rPr>
        <w:t>耗材</w:t>
      </w:r>
      <w:r>
        <w:rPr>
          <w:rFonts w:hint="eastAsia"/>
          <w:szCs w:val="21"/>
          <w:highlight w:val="none"/>
        </w:rPr>
        <w:t>的安装</w:t>
      </w:r>
    </w:p>
    <w:p w14:paraId="62AD2441">
      <w:pPr>
        <w:numPr>
          <w:ilvl w:val="0"/>
          <w:numId w:val="6"/>
        </w:numPr>
        <w:shd w:val="clear"/>
        <w:spacing w:line="360" w:lineRule="auto"/>
        <w:ind w:firstLine="0"/>
        <w:rPr>
          <w:rFonts w:hint="eastAsia"/>
          <w:szCs w:val="21"/>
          <w:highlight w:val="none"/>
        </w:rPr>
      </w:pPr>
      <w:r>
        <w:rPr>
          <w:rFonts w:hint="eastAsia"/>
          <w:szCs w:val="21"/>
          <w:highlight w:val="none"/>
        </w:rPr>
        <w:t>乙方负责合同项下的安装，一切费用由乙方负责。</w:t>
      </w:r>
    </w:p>
    <w:p w14:paraId="6AD3C73B">
      <w:pPr>
        <w:numPr>
          <w:ilvl w:val="0"/>
          <w:numId w:val="6"/>
        </w:numPr>
        <w:shd w:val="clear"/>
        <w:spacing w:line="360" w:lineRule="auto"/>
        <w:ind w:firstLine="0"/>
        <w:rPr>
          <w:rFonts w:hint="eastAsia"/>
          <w:szCs w:val="21"/>
          <w:highlight w:val="none"/>
        </w:rPr>
      </w:pPr>
      <w:r>
        <w:rPr>
          <w:rFonts w:hint="eastAsia"/>
          <w:szCs w:val="21"/>
          <w:highlight w:val="none"/>
        </w:rPr>
        <w:t>乙方安装时须对各安装场地内的其他</w:t>
      </w:r>
      <w:r>
        <w:rPr>
          <w:rFonts w:hint="eastAsia"/>
          <w:szCs w:val="21"/>
          <w:highlight w:val="none"/>
          <w:lang w:eastAsia="zh-CN"/>
        </w:rPr>
        <w:t>耗材</w:t>
      </w:r>
      <w:r>
        <w:rPr>
          <w:rFonts w:hint="eastAsia"/>
          <w:szCs w:val="21"/>
          <w:highlight w:val="none"/>
        </w:rPr>
        <w:t>、设施有良好保护措施。</w:t>
      </w:r>
    </w:p>
    <w:p w14:paraId="53FE407E">
      <w:pPr>
        <w:shd w:val="clear"/>
        <w:spacing w:line="360" w:lineRule="auto"/>
        <w:ind w:left="480"/>
        <w:rPr>
          <w:rFonts w:hint="eastAsia"/>
          <w:szCs w:val="21"/>
          <w:highlight w:val="none"/>
        </w:rPr>
      </w:pPr>
      <w:r>
        <w:rPr>
          <w:rFonts w:hint="eastAsia"/>
          <w:szCs w:val="21"/>
          <w:highlight w:val="none"/>
        </w:rPr>
        <w:t>（</w:t>
      </w:r>
      <w:r>
        <w:rPr>
          <w:szCs w:val="21"/>
          <w:highlight w:val="none"/>
        </w:rPr>
        <w:t>4</w:t>
      </w:r>
      <w:r>
        <w:rPr>
          <w:rFonts w:hint="eastAsia"/>
          <w:szCs w:val="21"/>
          <w:highlight w:val="none"/>
        </w:rPr>
        <w:t xml:space="preserve">）  </w:t>
      </w:r>
      <w:r>
        <w:rPr>
          <w:rFonts w:hint="eastAsia"/>
          <w:szCs w:val="21"/>
          <w:highlight w:val="none"/>
          <w:lang w:eastAsia="zh-CN"/>
        </w:rPr>
        <w:t>耗材</w:t>
      </w:r>
      <w:r>
        <w:rPr>
          <w:rFonts w:hint="eastAsia"/>
          <w:szCs w:val="21"/>
          <w:highlight w:val="none"/>
        </w:rPr>
        <w:t>的验收</w:t>
      </w:r>
    </w:p>
    <w:p w14:paraId="3A12EEB2">
      <w:pPr>
        <w:numPr>
          <w:ilvl w:val="0"/>
          <w:numId w:val="7"/>
        </w:numPr>
        <w:shd w:val="clear"/>
        <w:tabs>
          <w:tab w:val="left" w:pos="1620"/>
          <w:tab w:val="clear" w:pos="960"/>
        </w:tabs>
        <w:spacing w:line="360" w:lineRule="auto"/>
        <w:ind w:firstLine="120"/>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安装完成后进行验收，验收应在甲乙双方共同参加下进行。</w:t>
      </w:r>
    </w:p>
    <w:p w14:paraId="0BC6D485">
      <w:pPr>
        <w:numPr>
          <w:ilvl w:val="0"/>
          <w:numId w:val="7"/>
        </w:numPr>
        <w:shd w:val="clear"/>
        <w:spacing w:line="360" w:lineRule="auto"/>
        <w:ind w:left="1620" w:hanging="540"/>
        <w:rPr>
          <w:rFonts w:hint="eastAsia"/>
          <w:szCs w:val="21"/>
          <w:highlight w:val="none"/>
        </w:rPr>
      </w:pPr>
      <w:r>
        <w:rPr>
          <w:rFonts w:hint="eastAsia"/>
          <w:szCs w:val="21"/>
          <w:highlight w:val="none"/>
        </w:rPr>
        <w:t>验收按国家有关的规定、规范进行。验收时如发现所交付的</w:t>
      </w:r>
      <w:r>
        <w:rPr>
          <w:rFonts w:hint="eastAsia"/>
          <w:szCs w:val="21"/>
          <w:highlight w:val="none"/>
          <w:lang w:eastAsia="zh-CN"/>
        </w:rPr>
        <w:t>耗材</w:t>
      </w:r>
      <w:r>
        <w:rPr>
          <w:rFonts w:hint="eastAsia"/>
          <w:szCs w:val="21"/>
          <w:highlight w:val="none"/>
        </w:rPr>
        <w:t>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0F417FBA">
      <w:pPr>
        <w:numPr>
          <w:ilvl w:val="0"/>
          <w:numId w:val="7"/>
        </w:numPr>
        <w:shd w:val="clear"/>
        <w:spacing w:line="360" w:lineRule="auto"/>
        <w:ind w:left="1620" w:hanging="540"/>
        <w:rPr>
          <w:rFonts w:hint="eastAsia"/>
          <w:szCs w:val="21"/>
          <w:highlight w:val="none"/>
        </w:rPr>
      </w:pPr>
      <w:r>
        <w:rPr>
          <w:rFonts w:hint="eastAsia"/>
          <w:szCs w:val="21"/>
          <w:highlight w:val="none"/>
        </w:rPr>
        <w:t>如果合同</w:t>
      </w:r>
      <w:r>
        <w:rPr>
          <w:rFonts w:hint="eastAsia"/>
          <w:szCs w:val="21"/>
          <w:highlight w:val="none"/>
          <w:lang w:eastAsia="zh-CN"/>
        </w:rPr>
        <w:t>耗材</w:t>
      </w:r>
      <w:r>
        <w:rPr>
          <w:rFonts w:hint="eastAsia"/>
          <w:szCs w:val="21"/>
          <w:highlight w:val="none"/>
        </w:rPr>
        <w:t>运输和安装过程中因事故造成货物短缺、损坏，乙方应及时安排换装，以保证合同</w:t>
      </w:r>
      <w:r>
        <w:rPr>
          <w:rFonts w:hint="eastAsia"/>
          <w:szCs w:val="21"/>
          <w:highlight w:val="none"/>
          <w:lang w:eastAsia="zh-CN"/>
        </w:rPr>
        <w:t>耗材</w:t>
      </w:r>
      <w:r>
        <w:rPr>
          <w:rFonts w:hint="eastAsia"/>
          <w:szCs w:val="21"/>
          <w:highlight w:val="none"/>
        </w:rPr>
        <w:t>安装的成功完成。换货的相关费用由乙方承担。</w:t>
      </w:r>
    </w:p>
    <w:p w14:paraId="75F72AC4">
      <w:pPr>
        <w:shd w:val="clear"/>
        <w:spacing w:line="360" w:lineRule="auto"/>
        <w:ind w:left="1172" w:leftChars="258" w:hanging="630" w:hangingChars="300"/>
        <w:rPr>
          <w:rFonts w:hint="eastAsia"/>
          <w:szCs w:val="21"/>
          <w:highlight w:val="none"/>
        </w:rPr>
      </w:pPr>
      <w:r>
        <w:rPr>
          <w:rFonts w:hint="eastAsia"/>
          <w:szCs w:val="21"/>
          <w:highlight w:val="none"/>
        </w:rPr>
        <w:t>（5）  乙方保证合同项下提供的</w:t>
      </w:r>
      <w:r>
        <w:rPr>
          <w:rFonts w:hint="eastAsia"/>
          <w:szCs w:val="21"/>
          <w:highlight w:val="none"/>
          <w:lang w:eastAsia="zh-CN"/>
        </w:rPr>
        <w:t>耗材</w:t>
      </w:r>
      <w:r>
        <w:rPr>
          <w:rFonts w:hint="eastAsia"/>
          <w:szCs w:val="21"/>
          <w:highlight w:val="none"/>
        </w:rPr>
        <w:t>不侵犯任何第三方的专利、商标或版权。否则，乙方须承担对第三方的专利或版权的侵权责任并承担因此而发生的所有费用。</w:t>
      </w:r>
    </w:p>
    <w:p w14:paraId="1F396A23">
      <w:pPr>
        <w:shd w:val="clear"/>
        <w:spacing w:line="360" w:lineRule="auto"/>
        <w:ind w:left="480"/>
        <w:rPr>
          <w:rFonts w:hint="eastAsia"/>
          <w:szCs w:val="21"/>
          <w:highlight w:val="none"/>
        </w:rPr>
      </w:pPr>
    </w:p>
    <w:p w14:paraId="4F5A6D63">
      <w:pPr>
        <w:numPr>
          <w:ilvl w:val="0"/>
          <w:numId w:val="4"/>
        </w:numPr>
        <w:shd w:val="clear"/>
        <w:spacing w:line="360" w:lineRule="auto"/>
        <w:rPr>
          <w:rFonts w:hint="eastAsia"/>
          <w:b/>
          <w:bCs/>
          <w:szCs w:val="21"/>
          <w:highlight w:val="none"/>
        </w:rPr>
      </w:pPr>
      <w:r>
        <w:rPr>
          <w:rFonts w:hint="eastAsia"/>
          <w:b/>
          <w:bCs/>
          <w:szCs w:val="21"/>
          <w:highlight w:val="none"/>
        </w:rPr>
        <w:t>质量保证及售后服务</w:t>
      </w:r>
    </w:p>
    <w:p w14:paraId="7897770A">
      <w:pPr>
        <w:numPr>
          <w:ilvl w:val="1"/>
          <w:numId w:val="4"/>
        </w:numPr>
        <w:shd w:val="clear"/>
        <w:spacing w:line="360" w:lineRule="auto"/>
        <w:rPr>
          <w:rFonts w:hint="eastAsia"/>
          <w:szCs w:val="21"/>
          <w:highlight w:val="none"/>
        </w:rPr>
      </w:pPr>
      <w:r>
        <w:rPr>
          <w:rFonts w:hint="eastAsia"/>
          <w:szCs w:val="21"/>
          <w:highlight w:val="none"/>
        </w:rPr>
        <w:t>乙方保证合同</w:t>
      </w:r>
      <w:r>
        <w:rPr>
          <w:rFonts w:hint="eastAsia"/>
          <w:szCs w:val="21"/>
          <w:highlight w:val="none"/>
          <w:lang w:eastAsia="zh-CN"/>
        </w:rPr>
        <w:t>耗材</w:t>
      </w:r>
      <w:r>
        <w:rPr>
          <w:rFonts w:hint="eastAsia"/>
          <w:szCs w:val="21"/>
          <w:highlight w:val="none"/>
        </w:rPr>
        <w:t>是全新、未曾使用过、符合国家有关法律规定的产品，其质量、规格及技术特征符合合同附件的要求。</w:t>
      </w:r>
    </w:p>
    <w:p w14:paraId="292FCE47">
      <w:pPr>
        <w:numPr>
          <w:ilvl w:val="1"/>
          <w:numId w:val="4"/>
        </w:numPr>
        <w:shd w:val="clear"/>
        <w:spacing w:line="360" w:lineRule="auto"/>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保修期为本项目有关部门验收签字之日起整机保修</w:t>
      </w:r>
      <w:r>
        <w:rPr>
          <w:rFonts w:hint="eastAsia"/>
          <w:szCs w:val="21"/>
          <w:highlight w:val="none"/>
          <w:u w:val="single"/>
        </w:rPr>
        <w:t xml:space="preserve">     </w:t>
      </w:r>
      <w:r>
        <w:rPr>
          <w:rFonts w:hint="eastAsia"/>
          <w:szCs w:val="21"/>
          <w:highlight w:val="none"/>
        </w:rPr>
        <w:t>年。保修期内非因甲方的人为原因而出现产品质量及安装问题，由乙方负责包修、包换或包退，并承担因此而产生的一切费用。乙方应在收到甲方通知后4小时内派员到现场维修（技术要求另有规定除外）。</w:t>
      </w:r>
    </w:p>
    <w:p w14:paraId="67FEBB54">
      <w:pPr>
        <w:numPr>
          <w:ilvl w:val="1"/>
          <w:numId w:val="4"/>
        </w:numPr>
        <w:shd w:val="clear"/>
        <w:spacing w:line="360" w:lineRule="auto"/>
        <w:rPr>
          <w:szCs w:val="21"/>
          <w:highlight w:val="none"/>
        </w:rPr>
      </w:pPr>
      <w:r>
        <w:rPr>
          <w:rFonts w:hint="eastAsia"/>
          <w:szCs w:val="21"/>
          <w:highlight w:val="none"/>
        </w:rPr>
        <w:t>因</w:t>
      </w:r>
      <w:r>
        <w:rPr>
          <w:rFonts w:hint="eastAsia"/>
          <w:szCs w:val="21"/>
          <w:highlight w:val="none"/>
          <w:lang w:eastAsia="zh-CN"/>
        </w:rPr>
        <w:t>耗材</w:t>
      </w:r>
      <w:r>
        <w:rPr>
          <w:rFonts w:hint="eastAsia"/>
          <w:szCs w:val="21"/>
          <w:highlight w:val="none"/>
        </w:rPr>
        <w:t>的质量问题而发生争议，由广东省或广州市质检部门进行质量鉴定。</w:t>
      </w:r>
      <w:r>
        <w:rPr>
          <w:rFonts w:hint="eastAsia"/>
          <w:szCs w:val="21"/>
          <w:highlight w:val="none"/>
          <w:lang w:eastAsia="zh-CN"/>
        </w:rPr>
        <w:t>耗材</w:t>
      </w:r>
      <w:r>
        <w:rPr>
          <w:rFonts w:hint="eastAsia"/>
          <w:szCs w:val="21"/>
          <w:highlight w:val="none"/>
        </w:rPr>
        <w:t>符合质量标准的，鉴定费用由甲方承担，</w:t>
      </w:r>
      <w:r>
        <w:rPr>
          <w:rFonts w:hint="eastAsia"/>
          <w:szCs w:val="21"/>
          <w:highlight w:val="none"/>
          <w:lang w:eastAsia="zh-CN"/>
        </w:rPr>
        <w:t>耗材</w:t>
      </w:r>
      <w:r>
        <w:rPr>
          <w:rFonts w:hint="eastAsia"/>
          <w:szCs w:val="21"/>
          <w:highlight w:val="none"/>
        </w:rPr>
        <w:t>不符合质量标准的鉴定费用由乙方承担。</w:t>
      </w:r>
    </w:p>
    <w:p w14:paraId="453C64A9">
      <w:pPr>
        <w:numPr>
          <w:ilvl w:val="1"/>
          <w:numId w:val="4"/>
        </w:numPr>
        <w:shd w:val="clear"/>
        <w:spacing w:line="360" w:lineRule="auto"/>
        <w:rPr>
          <w:rFonts w:hint="eastAsia"/>
          <w:szCs w:val="21"/>
          <w:highlight w:val="none"/>
        </w:rPr>
      </w:pPr>
      <w:r>
        <w:rPr>
          <w:rFonts w:hint="eastAsia"/>
          <w:szCs w:val="21"/>
          <w:highlight w:val="none"/>
        </w:rPr>
        <w:t>乙方根据甲方的需求，免费为甲方使用人员提供操作培训，直至甲方使用人员能独立正常操作使用</w:t>
      </w:r>
      <w:r>
        <w:rPr>
          <w:rFonts w:hint="eastAsia"/>
          <w:szCs w:val="21"/>
          <w:highlight w:val="none"/>
          <w:lang w:eastAsia="zh-CN"/>
        </w:rPr>
        <w:t>耗材</w:t>
      </w:r>
      <w:r>
        <w:rPr>
          <w:rFonts w:hint="eastAsia"/>
          <w:szCs w:val="21"/>
          <w:highlight w:val="none"/>
        </w:rPr>
        <w:t>为止。</w:t>
      </w:r>
    </w:p>
    <w:p w14:paraId="43026E61">
      <w:pPr>
        <w:numPr>
          <w:ilvl w:val="1"/>
          <w:numId w:val="4"/>
        </w:numPr>
        <w:shd w:val="clear"/>
        <w:spacing w:line="360" w:lineRule="auto"/>
        <w:rPr>
          <w:szCs w:val="21"/>
          <w:highlight w:val="none"/>
        </w:rPr>
      </w:pPr>
      <w:r>
        <w:rPr>
          <w:rFonts w:hint="eastAsia"/>
          <w:szCs w:val="21"/>
          <w:highlight w:val="none"/>
        </w:rPr>
        <w:t>乙方无偿培训甲方维修人员，主要内容为</w:t>
      </w:r>
      <w:r>
        <w:rPr>
          <w:rFonts w:hint="eastAsia"/>
          <w:szCs w:val="21"/>
          <w:highlight w:val="none"/>
          <w:lang w:eastAsia="zh-CN"/>
        </w:rPr>
        <w:t>耗材</w:t>
      </w:r>
      <w:r>
        <w:rPr>
          <w:rFonts w:hint="eastAsia"/>
          <w:szCs w:val="21"/>
          <w:highlight w:val="none"/>
        </w:rPr>
        <w:t>的基本结构、主要部件的构造及修理，日常使用保养与管理，常见故障的排除、紧急情况的处理等，培训地点主要在</w:t>
      </w:r>
      <w:r>
        <w:rPr>
          <w:rFonts w:hint="eastAsia"/>
          <w:szCs w:val="21"/>
          <w:highlight w:val="none"/>
          <w:lang w:eastAsia="zh-CN"/>
        </w:rPr>
        <w:t>耗材</w:t>
      </w:r>
      <w:r>
        <w:rPr>
          <w:rFonts w:hint="eastAsia"/>
          <w:szCs w:val="21"/>
          <w:highlight w:val="none"/>
        </w:rPr>
        <w:t>安装现场或按甲方安排。</w:t>
      </w:r>
    </w:p>
    <w:p w14:paraId="7F2E2791">
      <w:pPr>
        <w:shd w:val="clear"/>
        <w:spacing w:line="360" w:lineRule="auto"/>
        <w:ind w:left="1620"/>
        <w:rPr>
          <w:rFonts w:hint="eastAsia"/>
          <w:szCs w:val="21"/>
          <w:highlight w:val="none"/>
        </w:rPr>
      </w:pPr>
    </w:p>
    <w:p w14:paraId="308341CD">
      <w:pPr>
        <w:numPr>
          <w:ilvl w:val="0"/>
          <w:numId w:val="4"/>
        </w:numPr>
        <w:shd w:val="clear"/>
        <w:spacing w:line="360" w:lineRule="auto"/>
        <w:rPr>
          <w:rFonts w:hint="eastAsia"/>
          <w:b/>
          <w:bCs/>
          <w:szCs w:val="21"/>
          <w:highlight w:val="none"/>
        </w:rPr>
      </w:pPr>
      <w:r>
        <w:rPr>
          <w:rFonts w:hint="eastAsia"/>
          <w:b/>
          <w:bCs/>
          <w:szCs w:val="21"/>
          <w:highlight w:val="none"/>
        </w:rPr>
        <w:t>付款办法</w:t>
      </w:r>
    </w:p>
    <w:p w14:paraId="02B461DA">
      <w:pPr>
        <w:numPr>
          <w:ilvl w:val="1"/>
          <w:numId w:val="4"/>
        </w:numPr>
        <w:shd w:val="clear"/>
        <w:spacing w:line="360" w:lineRule="auto"/>
        <w:rPr>
          <w:rFonts w:hint="eastAsia"/>
          <w:szCs w:val="21"/>
          <w:highlight w:val="none"/>
        </w:rPr>
      </w:pPr>
      <w:r>
        <w:rPr>
          <w:rFonts w:hint="eastAsia"/>
          <w:szCs w:val="21"/>
          <w:highlight w:val="none"/>
        </w:rPr>
        <w:t>合同</w:t>
      </w:r>
      <w:r>
        <w:rPr>
          <w:rFonts w:hint="eastAsia"/>
          <w:szCs w:val="21"/>
          <w:highlight w:val="none"/>
          <w:lang w:eastAsia="zh-CN"/>
        </w:rPr>
        <w:t>耗材</w:t>
      </w:r>
      <w:r>
        <w:rPr>
          <w:rFonts w:hint="eastAsia"/>
          <w:szCs w:val="21"/>
          <w:highlight w:val="none"/>
        </w:rPr>
        <w:t>全部到工地或指定地点交付并完成安装及验收合格后，乙方凭甲方收货证明、乙方开具的正式发票，向甲方申请付款。</w:t>
      </w:r>
    </w:p>
    <w:p w14:paraId="0CCE075E">
      <w:pPr>
        <w:numPr>
          <w:ilvl w:val="1"/>
          <w:numId w:val="4"/>
        </w:numPr>
        <w:shd w:val="clear"/>
        <w:spacing w:line="360" w:lineRule="auto"/>
        <w:rPr>
          <w:rFonts w:hint="eastAsia"/>
          <w:szCs w:val="21"/>
          <w:highlight w:val="none"/>
        </w:rPr>
      </w:pPr>
      <w:r>
        <w:rPr>
          <w:rFonts w:hint="eastAsia"/>
          <w:szCs w:val="21"/>
          <w:highlight w:val="none"/>
        </w:rPr>
        <w:t>付款方式经甲、乙双方共同协议，同意于货到验收合格后六个月内付全款。</w:t>
      </w:r>
    </w:p>
    <w:p w14:paraId="5FF67C9B">
      <w:pPr>
        <w:numPr>
          <w:ilvl w:val="1"/>
          <w:numId w:val="4"/>
        </w:numPr>
        <w:shd w:val="clear"/>
        <w:spacing w:line="360" w:lineRule="auto"/>
        <w:rPr>
          <w:rFonts w:hint="eastAsia"/>
          <w:szCs w:val="21"/>
          <w:highlight w:val="none"/>
        </w:rPr>
      </w:pPr>
      <w:r>
        <w:rPr>
          <w:rFonts w:hint="eastAsia"/>
          <w:szCs w:val="21"/>
          <w:highlight w:val="none"/>
        </w:rPr>
        <w:t>乙方不得委托第三方开具发票办理结算事宜，否则甲方可拒付。</w:t>
      </w:r>
    </w:p>
    <w:p w14:paraId="5D7C6164">
      <w:pPr>
        <w:numPr>
          <w:ilvl w:val="1"/>
          <w:numId w:val="4"/>
        </w:numPr>
        <w:shd w:val="clear"/>
        <w:spacing w:line="360" w:lineRule="auto"/>
        <w:rPr>
          <w:szCs w:val="21"/>
          <w:highlight w:val="none"/>
        </w:rPr>
      </w:pPr>
      <w:r>
        <w:rPr>
          <w:rFonts w:hint="eastAsia"/>
          <w:szCs w:val="21"/>
          <w:highlight w:val="none"/>
        </w:rPr>
        <w:t>以支票或银行转账的方式支付。</w:t>
      </w:r>
    </w:p>
    <w:p w14:paraId="076F0E9A">
      <w:pPr>
        <w:numPr>
          <w:ilvl w:val="1"/>
          <w:numId w:val="4"/>
        </w:numPr>
        <w:shd w:val="clear"/>
        <w:spacing w:line="360" w:lineRule="auto"/>
        <w:rPr>
          <w:szCs w:val="21"/>
          <w:highlight w:val="none"/>
        </w:rPr>
      </w:pPr>
      <w:r>
        <w:rPr>
          <w:rFonts w:hint="eastAsia"/>
          <w:szCs w:val="21"/>
          <w:highlight w:val="none"/>
        </w:rPr>
        <w:t>如遇节假日或不可抗因素，则付款日期顺延。</w:t>
      </w:r>
    </w:p>
    <w:p w14:paraId="6EC00936">
      <w:pPr>
        <w:shd w:val="clear"/>
        <w:spacing w:line="360" w:lineRule="auto"/>
        <w:rPr>
          <w:rFonts w:hint="eastAsia"/>
          <w:szCs w:val="21"/>
          <w:highlight w:val="none"/>
        </w:rPr>
      </w:pPr>
    </w:p>
    <w:p w14:paraId="79C36E08">
      <w:pPr>
        <w:numPr>
          <w:ilvl w:val="0"/>
          <w:numId w:val="4"/>
        </w:numPr>
        <w:shd w:val="clear"/>
        <w:spacing w:line="360" w:lineRule="auto"/>
        <w:rPr>
          <w:rFonts w:hint="eastAsia"/>
          <w:b/>
          <w:bCs/>
          <w:szCs w:val="21"/>
          <w:highlight w:val="none"/>
        </w:rPr>
      </w:pPr>
      <w:r>
        <w:rPr>
          <w:rFonts w:hint="eastAsia"/>
          <w:b/>
          <w:bCs/>
          <w:szCs w:val="21"/>
          <w:highlight w:val="none"/>
        </w:rPr>
        <w:t>技术服务</w:t>
      </w:r>
    </w:p>
    <w:p w14:paraId="089E462F">
      <w:pPr>
        <w:shd w:val="clear"/>
        <w:spacing w:line="360" w:lineRule="auto"/>
        <w:ind w:left="901" w:leftChars="429" w:firstLine="420" w:firstLineChars="200"/>
        <w:rPr>
          <w:rFonts w:hint="eastAsia"/>
          <w:szCs w:val="21"/>
          <w:highlight w:val="none"/>
        </w:rPr>
      </w:pPr>
      <w:r>
        <w:rPr>
          <w:rFonts w:hint="eastAsia"/>
          <w:szCs w:val="21"/>
          <w:highlight w:val="none"/>
        </w:rPr>
        <w:t>乙方应派员到甲方指定地点配合工作，按甲方提供的合同执行进度计划，再配合甲方及有关单位，以此做好合同执行进度上的配合工作。</w:t>
      </w:r>
    </w:p>
    <w:p w14:paraId="247F93F1">
      <w:pPr>
        <w:shd w:val="clear"/>
        <w:spacing w:line="360" w:lineRule="auto"/>
        <w:ind w:left="480"/>
        <w:rPr>
          <w:rFonts w:hint="eastAsia"/>
          <w:szCs w:val="21"/>
          <w:highlight w:val="none"/>
        </w:rPr>
      </w:pPr>
    </w:p>
    <w:p w14:paraId="2EA50314">
      <w:pPr>
        <w:numPr>
          <w:ilvl w:val="0"/>
          <w:numId w:val="4"/>
        </w:numPr>
        <w:shd w:val="clear"/>
        <w:spacing w:line="360" w:lineRule="auto"/>
        <w:rPr>
          <w:rFonts w:hint="eastAsia"/>
          <w:b/>
          <w:bCs/>
          <w:szCs w:val="21"/>
          <w:highlight w:val="none"/>
        </w:rPr>
      </w:pPr>
      <w:r>
        <w:rPr>
          <w:rFonts w:hint="eastAsia"/>
          <w:b/>
          <w:bCs/>
          <w:szCs w:val="21"/>
          <w:highlight w:val="none"/>
        </w:rPr>
        <w:t>不可抗力</w:t>
      </w:r>
    </w:p>
    <w:p w14:paraId="500FED17">
      <w:pPr>
        <w:numPr>
          <w:ilvl w:val="1"/>
          <w:numId w:val="4"/>
        </w:numPr>
        <w:shd w:val="clear"/>
        <w:spacing w:line="360" w:lineRule="auto"/>
        <w:rPr>
          <w:rFonts w:hint="eastAsia"/>
          <w:szCs w:val="21"/>
          <w:highlight w:val="none"/>
        </w:rPr>
      </w:pPr>
      <w:r>
        <w:rPr>
          <w:rFonts w:hint="eastAsia"/>
          <w:szCs w:val="21"/>
          <w:highlight w:val="none"/>
        </w:rPr>
        <w:t>不可抗力指战争、严重火灾、洪水、台风、地震等或其它双方认定的不可抗力事件。</w:t>
      </w:r>
    </w:p>
    <w:p w14:paraId="58B4FE98">
      <w:pPr>
        <w:numPr>
          <w:ilvl w:val="1"/>
          <w:numId w:val="4"/>
        </w:numPr>
        <w:shd w:val="clear"/>
        <w:spacing w:line="360" w:lineRule="auto"/>
        <w:rPr>
          <w:rFonts w:hint="eastAsia"/>
          <w:szCs w:val="21"/>
          <w:highlight w:val="none"/>
        </w:rPr>
      </w:pPr>
      <w:r>
        <w:rPr>
          <w:rFonts w:hint="eastAsia"/>
          <w:szCs w:val="21"/>
          <w:highlight w:val="none"/>
        </w:rPr>
        <w:t>签约双方中任何一方由于不可抗力影响合同执行时，发生不可抗力一方应尽快将事故通知另一方。在此情况下，乙方仍然有责任采取必要的措施加速供货，双方应通过友好协商忙解决本合同的执行问题。</w:t>
      </w:r>
    </w:p>
    <w:p w14:paraId="51F08939">
      <w:pPr>
        <w:shd w:val="clear"/>
        <w:spacing w:line="360" w:lineRule="auto"/>
        <w:ind w:left="480"/>
        <w:rPr>
          <w:rFonts w:hint="eastAsia"/>
          <w:szCs w:val="21"/>
          <w:highlight w:val="none"/>
        </w:rPr>
      </w:pPr>
    </w:p>
    <w:p w14:paraId="151202FE">
      <w:pPr>
        <w:numPr>
          <w:ilvl w:val="0"/>
          <w:numId w:val="4"/>
        </w:numPr>
        <w:shd w:val="clear"/>
        <w:tabs>
          <w:tab w:val="clear" w:pos="840"/>
        </w:tabs>
        <w:spacing w:line="360" w:lineRule="auto"/>
        <w:rPr>
          <w:rFonts w:hint="eastAsia"/>
          <w:b/>
          <w:bCs/>
          <w:szCs w:val="21"/>
          <w:highlight w:val="none"/>
        </w:rPr>
      </w:pPr>
      <w:r>
        <w:rPr>
          <w:rFonts w:hint="eastAsia"/>
          <w:b/>
          <w:bCs/>
          <w:szCs w:val="21"/>
          <w:highlight w:val="none"/>
        </w:rPr>
        <w:t>索赔</w:t>
      </w:r>
    </w:p>
    <w:p w14:paraId="45E155F0">
      <w:pPr>
        <w:numPr>
          <w:ilvl w:val="1"/>
          <w:numId w:val="4"/>
        </w:numPr>
        <w:shd w:val="clear"/>
        <w:spacing w:line="360" w:lineRule="auto"/>
        <w:rPr>
          <w:rFonts w:hint="eastAsia"/>
          <w:szCs w:val="21"/>
          <w:highlight w:val="none"/>
        </w:rPr>
      </w:pPr>
      <w:r>
        <w:rPr>
          <w:rFonts w:hint="eastAsia"/>
          <w:szCs w:val="21"/>
          <w:highlight w:val="none"/>
        </w:rPr>
        <w:t>如有异议，甲方有权根据有关政府部门的检验结果向乙方提出索赔。</w:t>
      </w:r>
    </w:p>
    <w:p w14:paraId="2D025A22">
      <w:pPr>
        <w:numPr>
          <w:ilvl w:val="1"/>
          <w:numId w:val="4"/>
        </w:numPr>
        <w:shd w:val="clear"/>
        <w:spacing w:line="360" w:lineRule="auto"/>
        <w:rPr>
          <w:rFonts w:hint="eastAsia"/>
          <w:szCs w:val="21"/>
          <w:highlight w:val="none"/>
        </w:rPr>
      </w:pPr>
      <w:r>
        <w:rPr>
          <w:rFonts w:hint="eastAsia"/>
          <w:szCs w:val="21"/>
          <w:highlight w:val="none"/>
        </w:rPr>
        <w:t>在合同执行期间，如果乙方对甲方提出的索赔和差异负有责任，乙方应按照甲方同意的下列一种或多种方式解决索赔事宜。</w:t>
      </w:r>
    </w:p>
    <w:p w14:paraId="4B0D2D52">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乙方同意退货，并按合同规定的同种货币将货款退还给甲方，并承担由此发生的一切损失和费用。</w:t>
      </w:r>
    </w:p>
    <w:p w14:paraId="31B7BA6C">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根据货物低劣程度、损坏程度以及甲方所遭受损失的数额，甲乙双方商定降低货物的价格。</w:t>
      </w:r>
    </w:p>
    <w:p w14:paraId="2D0C3AA6">
      <w:pPr>
        <w:numPr>
          <w:ilvl w:val="0"/>
          <w:numId w:val="8"/>
        </w:numPr>
        <w:shd w:val="clear"/>
        <w:tabs>
          <w:tab w:val="clear" w:pos="840"/>
        </w:tabs>
        <w:spacing w:line="360" w:lineRule="auto"/>
        <w:ind w:left="899" w:leftChars="428" w:firstLine="540"/>
        <w:rPr>
          <w:rFonts w:hint="eastAsia"/>
          <w:szCs w:val="21"/>
          <w:highlight w:val="none"/>
        </w:rPr>
      </w:pPr>
      <w:r>
        <w:rPr>
          <w:rFonts w:hint="eastAsia"/>
          <w:szCs w:val="21"/>
          <w:highlight w:val="none"/>
        </w:rPr>
        <w:t>用符合规格、质量和性能要求的新零件、部件或货物来更换有缺陷部分或修补缺陷的部份，乙方应承担一切费用和风险并负担甲方所发生的一切直接费用。同时，相应延长质量保证期。</w:t>
      </w:r>
    </w:p>
    <w:p w14:paraId="656CB61F">
      <w:pPr>
        <w:numPr>
          <w:ilvl w:val="1"/>
          <w:numId w:val="4"/>
        </w:numPr>
        <w:shd w:val="clear"/>
        <w:spacing w:line="360" w:lineRule="auto"/>
        <w:rPr>
          <w:szCs w:val="21"/>
          <w:highlight w:val="none"/>
        </w:rPr>
      </w:pPr>
      <w:r>
        <w:rPr>
          <w:rFonts w:hint="eastAsia"/>
          <w:szCs w:val="21"/>
          <w:highlight w:val="none"/>
        </w:rPr>
        <w:t>如果在甲方发出索赔通知后30天内，乙方未作答复，上述索赔应视为已被乙方接受。甲方将从合同款项中扣回索赔金额。如果这些金额不足以补偿索赔金额，甲方有权向乙方提出不足部分的补偿。</w:t>
      </w:r>
    </w:p>
    <w:p w14:paraId="27CBA59B">
      <w:pPr>
        <w:shd w:val="clear"/>
        <w:spacing w:line="360" w:lineRule="auto"/>
        <w:ind w:left="1620"/>
        <w:rPr>
          <w:rFonts w:hint="eastAsia"/>
          <w:szCs w:val="21"/>
          <w:highlight w:val="none"/>
        </w:rPr>
      </w:pPr>
    </w:p>
    <w:p w14:paraId="42513FCB">
      <w:pPr>
        <w:numPr>
          <w:ilvl w:val="0"/>
          <w:numId w:val="4"/>
        </w:numPr>
        <w:shd w:val="clear"/>
        <w:spacing w:line="360" w:lineRule="auto"/>
        <w:rPr>
          <w:rFonts w:hint="eastAsia"/>
          <w:b/>
          <w:bCs/>
          <w:szCs w:val="21"/>
          <w:highlight w:val="none"/>
        </w:rPr>
      </w:pPr>
      <w:r>
        <w:rPr>
          <w:rFonts w:hint="eastAsia"/>
          <w:b/>
          <w:bCs/>
          <w:szCs w:val="21"/>
          <w:highlight w:val="none"/>
        </w:rPr>
        <w:t>违约与处罚</w:t>
      </w:r>
    </w:p>
    <w:p w14:paraId="762E4A12">
      <w:pPr>
        <w:numPr>
          <w:ilvl w:val="1"/>
          <w:numId w:val="4"/>
        </w:numPr>
        <w:shd w:val="clear"/>
        <w:spacing w:line="360" w:lineRule="auto"/>
        <w:rPr>
          <w:rFonts w:hint="eastAsia"/>
          <w:szCs w:val="21"/>
          <w:highlight w:val="none"/>
        </w:rPr>
      </w:pPr>
      <w:r>
        <w:rPr>
          <w:rFonts w:hint="eastAsia"/>
          <w:szCs w:val="21"/>
          <w:highlight w:val="none"/>
        </w:rPr>
        <w:t>乙方未能按时交货，每拖延一天，须向甲方支付合同金额的5</w:t>
      </w:r>
      <w:r>
        <w:rPr>
          <w:rFonts w:hint="eastAsia" w:ascii="宋体" w:hAnsi="宋体"/>
          <w:szCs w:val="21"/>
          <w:highlight w:val="none"/>
        </w:rPr>
        <w:t>‰</w:t>
      </w:r>
      <w:r>
        <w:rPr>
          <w:rFonts w:hint="eastAsia"/>
          <w:szCs w:val="21"/>
          <w:highlight w:val="none"/>
        </w:rPr>
        <w:t>的违约金。</w:t>
      </w:r>
    </w:p>
    <w:p w14:paraId="384B4B03">
      <w:pPr>
        <w:numPr>
          <w:ilvl w:val="1"/>
          <w:numId w:val="4"/>
        </w:numPr>
        <w:shd w:val="clear"/>
        <w:spacing w:line="360" w:lineRule="auto"/>
        <w:rPr>
          <w:rFonts w:hint="eastAsia"/>
          <w:szCs w:val="21"/>
          <w:highlight w:val="none"/>
        </w:rPr>
      </w:pPr>
      <w:r>
        <w:rPr>
          <w:rFonts w:hint="eastAsia"/>
          <w:szCs w:val="21"/>
          <w:highlight w:val="none"/>
        </w:rPr>
        <w:t xml:space="preserve"> 乙方交付的货物不符合合同规定的，甲方有权拒收，乙方向甲方支付合同金额的5%的违约金。</w:t>
      </w:r>
    </w:p>
    <w:p w14:paraId="30B90419">
      <w:pPr>
        <w:numPr>
          <w:ilvl w:val="1"/>
          <w:numId w:val="4"/>
        </w:numPr>
        <w:shd w:val="clear"/>
        <w:spacing w:line="360" w:lineRule="auto"/>
        <w:rPr>
          <w:szCs w:val="21"/>
          <w:highlight w:val="none"/>
        </w:rPr>
      </w:pPr>
      <w:r>
        <w:rPr>
          <w:rFonts w:hint="eastAsia"/>
          <w:szCs w:val="21"/>
          <w:highlight w:val="none"/>
        </w:rPr>
        <w:t>乙方未能交付货物，则向甲方支付合同金额的</w:t>
      </w:r>
      <w:r>
        <w:rPr>
          <w:szCs w:val="21"/>
          <w:highlight w:val="none"/>
        </w:rPr>
        <w:t>7.5%</w:t>
      </w:r>
      <w:r>
        <w:rPr>
          <w:rFonts w:hint="eastAsia"/>
          <w:szCs w:val="21"/>
          <w:highlight w:val="none"/>
        </w:rPr>
        <w:t>的违约金。</w:t>
      </w:r>
    </w:p>
    <w:p w14:paraId="022549C8">
      <w:pPr>
        <w:shd w:val="clear"/>
        <w:spacing w:line="360" w:lineRule="auto"/>
        <w:ind w:left="1620"/>
        <w:rPr>
          <w:rFonts w:hint="eastAsia"/>
          <w:szCs w:val="21"/>
          <w:highlight w:val="none"/>
        </w:rPr>
      </w:pPr>
    </w:p>
    <w:p w14:paraId="63770F0E">
      <w:pPr>
        <w:numPr>
          <w:ilvl w:val="0"/>
          <w:numId w:val="4"/>
        </w:numPr>
        <w:shd w:val="clear"/>
        <w:spacing w:line="360" w:lineRule="auto"/>
        <w:rPr>
          <w:rFonts w:hint="eastAsia"/>
          <w:b/>
          <w:bCs/>
          <w:szCs w:val="21"/>
          <w:highlight w:val="none"/>
        </w:rPr>
      </w:pPr>
      <w:r>
        <w:rPr>
          <w:rFonts w:hint="eastAsia"/>
          <w:b/>
          <w:bCs/>
          <w:szCs w:val="21"/>
          <w:highlight w:val="none"/>
        </w:rPr>
        <w:t>合同终止</w:t>
      </w:r>
    </w:p>
    <w:p w14:paraId="4D84DCA0">
      <w:pPr>
        <w:shd w:val="clear"/>
        <w:spacing w:line="360" w:lineRule="auto"/>
        <w:ind w:firstLine="420" w:firstLineChars="200"/>
        <w:rPr>
          <w:szCs w:val="21"/>
          <w:highlight w:val="none"/>
        </w:rPr>
      </w:pPr>
      <w:r>
        <w:rPr>
          <w:rFonts w:hint="eastAsia"/>
          <w:szCs w:val="21"/>
          <w:highlight w:val="none"/>
        </w:rPr>
        <w:t>如果一方违反合同，并在收到对方违约通知书后30天内仍未能改正违约的另一方可立即终止本合同。</w:t>
      </w:r>
    </w:p>
    <w:p w14:paraId="3804A89F">
      <w:pPr>
        <w:shd w:val="clear"/>
        <w:spacing w:line="360" w:lineRule="auto"/>
        <w:ind w:firstLine="420" w:firstLineChars="200"/>
        <w:rPr>
          <w:rFonts w:hint="eastAsia"/>
          <w:szCs w:val="21"/>
          <w:highlight w:val="none"/>
        </w:rPr>
      </w:pPr>
    </w:p>
    <w:p w14:paraId="7130E501">
      <w:pPr>
        <w:numPr>
          <w:ilvl w:val="0"/>
          <w:numId w:val="4"/>
        </w:numPr>
        <w:shd w:val="clear"/>
        <w:spacing w:line="360" w:lineRule="auto"/>
        <w:rPr>
          <w:rFonts w:hint="eastAsia"/>
          <w:b/>
          <w:bCs/>
          <w:szCs w:val="21"/>
          <w:highlight w:val="none"/>
        </w:rPr>
      </w:pPr>
      <w:r>
        <w:rPr>
          <w:rFonts w:hint="eastAsia"/>
          <w:b/>
          <w:bCs/>
          <w:szCs w:val="21"/>
          <w:highlight w:val="none"/>
        </w:rPr>
        <w:t>法律诉讼</w:t>
      </w:r>
    </w:p>
    <w:p w14:paraId="22A90D49">
      <w:pPr>
        <w:numPr>
          <w:ilvl w:val="1"/>
          <w:numId w:val="4"/>
        </w:numPr>
        <w:shd w:val="clear"/>
        <w:spacing w:line="360" w:lineRule="auto"/>
        <w:rPr>
          <w:szCs w:val="21"/>
          <w:highlight w:val="none"/>
        </w:rPr>
      </w:pPr>
      <w:bookmarkStart w:id="4" w:name="_Hlk93478221"/>
      <w:r>
        <w:rPr>
          <w:rFonts w:hint="eastAsia"/>
          <w:szCs w:val="21"/>
          <w:highlight w:val="none"/>
        </w:rPr>
        <w:t>本合同适用中华人民共和国法律。</w:t>
      </w:r>
    </w:p>
    <w:p w14:paraId="65AB3967">
      <w:pPr>
        <w:numPr>
          <w:ilvl w:val="1"/>
          <w:numId w:val="4"/>
        </w:numPr>
        <w:shd w:val="clear"/>
        <w:spacing w:line="360" w:lineRule="auto"/>
        <w:rPr>
          <w:szCs w:val="21"/>
          <w:highlight w:val="none"/>
        </w:rPr>
      </w:pPr>
      <w:r>
        <w:rPr>
          <w:rFonts w:hint="eastAsia"/>
          <w:szCs w:val="21"/>
          <w:highlight w:val="none"/>
        </w:rPr>
        <w:t>合同履行过程中出现争议的，双方通过友好协商解决。双方通过协商不能解决争议，则双方同意向广州市增城区人民法院提起诉讼。</w:t>
      </w:r>
    </w:p>
    <w:p w14:paraId="456E0698">
      <w:pPr>
        <w:numPr>
          <w:ilvl w:val="1"/>
          <w:numId w:val="4"/>
        </w:numPr>
        <w:shd w:val="clear"/>
        <w:spacing w:line="360" w:lineRule="auto"/>
        <w:rPr>
          <w:szCs w:val="21"/>
          <w:highlight w:val="none"/>
        </w:rPr>
      </w:pPr>
      <w:r>
        <w:rPr>
          <w:rFonts w:hint="eastAsia"/>
          <w:szCs w:val="21"/>
          <w:highlight w:val="none"/>
        </w:rPr>
        <w:t>诉讼进行过程中，除双方有争议的部分外，本合同其他部分仍然有效，双方应继续履行。</w:t>
      </w:r>
    </w:p>
    <w:p w14:paraId="2DEB6A1B">
      <w:pPr>
        <w:numPr>
          <w:ilvl w:val="1"/>
          <w:numId w:val="4"/>
        </w:numPr>
        <w:shd w:val="clear"/>
        <w:spacing w:line="360" w:lineRule="auto"/>
        <w:rPr>
          <w:szCs w:val="21"/>
          <w:highlight w:val="none"/>
        </w:rPr>
      </w:pPr>
      <w:r>
        <w:rPr>
          <w:rFonts w:hint="eastAsia"/>
          <w:szCs w:val="21"/>
          <w:highlight w:val="none"/>
        </w:rPr>
        <w:t>下列文件被认为是组成本合同的一部分，并互为补充和解释，如各部分文件内容存在不一致的，其效力和解释按下列排列次序，排列在先者优先适用：</w:t>
      </w:r>
    </w:p>
    <w:p w14:paraId="6818FD52">
      <w:pPr>
        <w:numPr>
          <w:ilvl w:val="2"/>
          <w:numId w:val="4"/>
        </w:numPr>
        <w:shd w:val="clear"/>
        <w:tabs>
          <w:tab w:val="left" w:pos="1701"/>
          <w:tab w:val="clear" w:pos="2340"/>
        </w:tabs>
        <w:spacing w:line="360" w:lineRule="auto"/>
        <w:rPr>
          <w:szCs w:val="21"/>
          <w:highlight w:val="none"/>
        </w:rPr>
      </w:pPr>
      <w:r>
        <w:rPr>
          <w:rFonts w:hint="eastAsia"/>
          <w:szCs w:val="21"/>
          <w:highlight w:val="none"/>
        </w:rPr>
        <w:t>合同实施后的补充协议、纪要、备忘录；</w:t>
      </w:r>
    </w:p>
    <w:p w14:paraId="2031FF5F">
      <w:pPr>
        <w:numPr>
          <w:ilvl w:val="2"/>
          <w:numId w:val="4"/>
        </w:numPr>
        <w:shd w:val="clear"/>
        <w:tabs>
          <w:tab w:val="left" w:pos="1701"/>
          <w:tab w:val="clear" w:pos="2340"/>
        </w:tabs>
        <w:spacing w:line="360" w:lineRule="auto"/>
        <w:rPr>
          <w:szCs w:val="21"/>
          <w:highlight w:val="none"/>
        </w:rPr>
      </w:pPr>
      <w:r>
        <w:rPr>
          <w:rFonts w:hint="eastAsia"/>
          <w:szCs w:val="21"/>
          <w:highlight w:val="none"/>
        </w:rPr>
        <w:t>中标通知书；</w:t>
      </w:r>
    </w:p>
    <w:p w14:paraId="52ED93D4">
      <w:pPr>
        <w:numPr>
          <w:ilvl w:val="2"/>
          <w:numId w:val="4"/>
        </w:numPr>
        <w:shd w:val="clear"/>
        <w:tabs>
          <w:tab w:val="left" w:pos="1701"/>
          <w:tab w:val="clear" w:pos="2340"/>
        </w:tabs>
        <w:spacing w:line="360" w:lineRule="auto"/>
        <w:rPr>
          <w:szCs w:val="21"/>
          <w:highlight w:val="none"/>
        </w:rPr>
      </w:pPr>
      <w:r>
        <w:rPr>
          <w:rFonts w:hint="eastAsia"/>
          <w:szCs w:val="21"/>
          <w:highlight w:val="none"/>
        </w:rPr>
        <w:t>招标文件及其澄清、补充文件；</w:t>
      </w:r>
    </w:p>
    <w:p w14:paraId="7659C8F4">
      <w:pPr>
        <w:numPr>
          <w:ilvl w:val="2"/>
          <w:numId w:val="4"/>
        </w:numPr>
        <w:shd w:val="clear"/>
        <w:tabs>
          <w:tab w:val="left" w:pos="1701"/>
          <w:tab w:val="clear" w:pos="2340"/>
        </w:tabs>
        <w:spacing w:line="360" w:lineRule="auto"/>
        <w:rPr>
          <w:szCs w:val="21"/>
          <w:highlight w:val="none"/>
        </w:rPr>
      </w:pPr>
      <w:r>
        <w:rPr>
          <w:rFonts w:hint="eastAsia"/>
          <w:szCs w:val="21"/>
          <w:highlight w:val="none"/>
        </w:rPr>
        <w:t>投标文件及其澄清、补充文件；</w:t>
      </w:r>
    </w:p>
    <w:p w14:paraId="110DD028">
      <w:pPr>
        <w:numPr>
          <w:ilvl w:val="2"/>
          <w:numId w:val="4"/>
        </w:numPr>
        <w:shd w:val="clear"/>
        <w:tabs>
          <w:tab w:val="left" w:pos="1701"/>
          <w:tab w:val="clear" w:pos="2340"/>
        </w:tabs>
        <w:spacing w:line="360" w:lineRule="auto"/>
        <w:rPr>
          <w:szCs w:val="21"/>
          <w:highlight w:val="none"/>
        </w:rPr>
      </w:pPr>
      <w:r>
        <w:rPr>
          <w:rFonts w:hint="eastAsia"/>
          <w:szCs w:val="21"/>
          <w:highlight w:val="none"/>
        </w:rPr>
        <w:t>本合同及附件</w:t>
      </w:r>
    </w:p>
    <w:p w14:paraId="24DE02C1">
      <w:pPr>
        <w:numPr>
          <w:ilvl w:val="2"/>
          <w:numId w:val="4"/>
        </w:numPr>
        <w:shd w:val="clear"/>
        <w:tabs>
          <w:tab w:val="left" w:pos="1701"/>
          <w:tab w:val="clear" w:pos="2340"/>
        </w:tabs>
        <w:spacing w:line="360" w:lineRule="auto"/>
        <w:rPr>
          <w:szCs w:val="21"/>
          <w:highlight w:val="none"/>
        </w:rPr>
      </w:pPr>
      <w:r>
        <w:rPr>
          <w:rFonts w:hint="eastAsia"/>
          <w:szCs w:val="21"/>
          <w:highlight w:val="none"/>
        </w:rPr>
        <w:t>标准、规范和其他有关技术文件；</w:t>
      </w:r>
    </w:p>
    <w:p w14:paraId="5D00233B">
      <w:pPr>
        <w:shd w:val="clear"/>
        <w:spacing w:line="360" w:lineRule="auto"/>
        <w:ind w:left="2340"/>
        <w:rPr>
          <w:rFonts w:hint="eastAsia"/>
          <w:szCs w:val="21"/>
          <w:highlight w:val="none"/>
        </w:rPr>
      </w:pPr>
    </w:p>
    <w:bookmarkEnd w:id="4"/>
    <w:p w14:paraId="7751290B">
      <w:pPr>
        <w:numPr>
          <w:ilvl w:val="0"/>
          <w:numId w:val="4"/>
        </w:numPr>
        <w:shd w:val="clear"/>
        <w:spacing w:line="360" w:lineRule="auto"/>
        <w:rPr>
          <w:rFonts w:hint="eastAsia"/>
          <w:b/>
          <w:bCs/>
          <w:szCs w:val="21"/>
          <w:highlight w:val="none"/>
        </w:rPr>
      </w:pPr>
      <w:r>
        <w:rPr>
          <w:rFonts w:hint="eastAsia"/>
          <w:b/>
          <w:bCs/>
          <w:szCs w:val="21"/>
          <w:highlight w:val="none"/>
        </w:rPr>
        <w:t>其他</w:t>
      </w:r>
    </w:p>
    <w:p w14:paraId="621FE7E6">
      <w:pPr>
        <w:numPr>
          <w:ilvl w:val="1"/>
          <w:numId w:val="4"/>
        </w:numPr>
        <w:shd w:val="clear"/>
        <w:spacing w:line="360" w:lineRule="auto"/>
        <w:rPr>
          <w:rFonts w:hint="eastAsia"/>
          <w:szCs w:val="21"/>
          <w:highlight w:val="none"/>
        </w:rPr>
      </w:pPr>
      <w:r>
        <w:rPr>
          <w:rFonts w:hint="eastAsia"/>
          <w:szCs w:val="21"/>
          <w:highlight w:val="none"/>
        </w:rPr>
        <w:t>附件：合同内</w:t>
      </w:r>
      <w:r>
        <w:rPr>
          <w:rFonts w:hint="eastAsia"/>
          <w:szCs w:val="21"/>
          <w:highlight w:val="none"/>
          <w:lang w:eastAsia="zh-CN"/>
        </w:rPr>
        <w:t>耗材</w:t>
      </w:r>
      <w:r>
        <w:rPr>
          <w:rFonts w:hint="eastAsia"/>
          <w:szCs w:val="21"/>
          <w:highlight w:val="none"/>
        </w:rPr>
        <w:t>配置清单</w:t>
      </w:r>
    </w:p>
    <w:p w14:paraId="68798937">
      <w:pPr>
        <w:numPr>
          <w:ilvl w:val="1"/>
          <w:numId w:val="4"/>
        </w:numPr>
        <w:shd w:val="clear"/>
        <w:spacing w:line="360" w:lineRule="auto"/>
        <w:rPr>
          <w:rFonts w:hint="eastAsia"/>
          <w:szCs w:val="21"/>
          <w:highlight w:val="none"/>
        </w:rPr>
      </w:pPr>
      <w:r>
        <w:rPr>
          <w:rFonts w:hint="eastAsia"/>
          <w:szCs w:val="21"/>
          <w:highlight w:val="none"/>
        </w:rPr>
        <w:t>乙方对本合同履行过程中所知悉的甲方全部文件、资料、信息等负有保密义务。未经甲方书面同意，乙方不得擅自披露、泄露、使用或用于本合同约定之外的目的。</w:t>
      </w:r>
    </w:p>
    <w:p w14:paraId="1444512E">
      <w:pPr>
        <w:numPr>
          <w:ilvl w:val="1"/>
          <w:numId w:val="4"/>
        </w:numPr>
        <w:shd w:val="clear"/>
        <w:spacing w:line="360" w:lineRule="auto"/>
        <w:rPr>
          <w:rFonts w:hint="eastAsia"/>
          <w:szCs w:val="21"/>
          <w:highlight w:val="none"/>
        </w:rPr>
      </w:pPr>
      <w:r>
        <w:rPr>
          <w:rFonts w:hint="eastAsia"/>
          <w:szCs w:val="21"/>
          <w:highlight w:val="none"/>
        </w:rPr>
        <w:t>本合同自甲、乙两方的法定代表人签字并加盖公章之日起生效。本合同正本一式陆份，甲方执肆份，乙方执贰份。</w:t>
      </w:r>
    </w:p>
    <w:p w14:paraId="5E24F2FD">
      <w:pPr>
        <w:numPr>
          <w:ilvl w:val="1"/>
          <w:numId w:val="4"/>
        </w:numPr>
        <w:shd w:val="clear"/>
        <w:spacing w:line="360" w:lineRule="auto"/>
        <w:rPr>
          <w:rFonts w:hint="eastAsia"/>
          <w:szCs w:val="21"/>
          <w:highlight w:val="none"/>
        </w:rPr>
      </w:pPr>
      <w:r>
        <w:rPr>
          <w:rFonts w:hint="eastAsia"/>
          <w:szCs w:val="21"/>
          <w:highlight w:val="none"/>
        </w:rPr>
        <w:t>本合同未尽事宜，由双方协商处理。</w:t>
      </w:r>
    </w:p>
    <w:p w14:paraId="03D907FE">
      <w:pPr>
        <w:shd w:val="clear"/>
        <w:spacing w:line="360" w:lineRule="auto"/>
        <w:ind w:left="840"/>
        <w:rPr>
          <w:rFonts w:ascii="宋体" w:hAnsi="宋体" w:cs="宋体"/>
          <w:szCs w:val="21"/>
          <w:highlight w:val="none"/>
        </w:rPr>
      </w:pPr>
    </w:p>
    <w:p w14:paraId="2BAE88D9">
      <w:pPr>
        <w:shd w:val="clear"/>
        <w:spacing w:line="360" w:lineRule="auto"/>
        <w:ind w:left="840"/>
        <w:rPr>
          <w:rFonts w:ascii="宋体" w:hAnsi="宋体" w:cs="宋体"/>
          <w:szCs w:val="21"/>
          <w:highlight w:val="none"/>
        </w:rPr>
      </w:pPr>
      <w:r>
        <w:rPr>
          <w:rFonts w:hint="eastAsia" w:ascii="宋体" w:hAnsi="宋体" w:cs="宋体"/>
          <w:szCs w:val="21"/>
          <w:highlight w:val="none"/>
        </w:rPr>
        <w:t>（以下无正文）</w:t>
      </w:r>
    </w:p>
    <w:p w14:paraId="0B463EFF">
      <w:pPr>
        <w:shd w:val="clear"/>
        <w:spacing w:line="360" w:lineRule="auto"/>
        <w:ind w:left="1620"/>
        <w:rPr>
          <w:szCs w:val="21"/>
          <w:highlight w:val="none"/>
        </w:rPr>
      </w:pPr>
    </w:p>
    <w:p w14:paraId="6B19C4D4">
      <w:pPr>
        <w:shd w:val="clear"/>
        <w:spacing w:line="360" w:lineRule="auto"/>
        <w:ind w:left="1620"/>
        <w:rPr>
          <w:rFonts w:hint="eastAsia"/>
          <w:szCs w:val="21"/>
          <w:highlight w:val="none"/>
        </w:rPr>
      </w:pPr>
    </w:p>
    <w:p w14:paraId="61BCEA6F">
      <w:pPr>
        <w:shd w:val="clear"/>
        <w:spacing w:line="360" w:lineRule="auto"/>
        <w:ind w:firstLine="991" w:firstLineChars="472"/>
        <w:rPr>
          <w:rFonts w:hint="eastAsia"/>
          <w:szCs w:val="21"/>
          <w:highlight w:val="none"/>
        </w:rPr>
      </w:pPr>
      <w:r>
        <w:rPr>
          <w:rFonts w:hint="eastAsia"/>
          <w:szCs w:val="21"/>
          <w:highlight w:val="none"/>
        </w:rPr>
        <w:t xml:space="preserve">甲方：                                 </w:t>
      </w:r>
      <w:r>
        <w:rPr>
          <w:szCs w:val="21"/>
          <w:highlight w:val="none"/>
        </w:rPr>
        <w:t xml:space="preserve"> </w:t>
      </w:r>
      <w:r>
        <w:rPr>
          <w:rFonts w:hint="eastAsia"/>
          <w:szCs w:val="21"/>
          <w:highlight w:val="none"/>
        </w:rPr>
        <w:t xml:space="preserve"> 乙方：  </w:t>
      </w:r>
    </w:p>
    <w:p w14:paraId="2084EA99">
      <w:pPr>
        <w:shd w:val="clear"/>
        <w:spacing w:line="360" w:lineRule="auto"/>
        <w:ind w:firstLine="991" w:firstLineChars="472"/>
        <w:rPr>
          <w:rFonts w:hint="eastAsia"/>
          <w:szCs w:val="21"/>
          <w:highlight w:val="none"/>
        </w:rPr>
      </w:pPr>
    </w:p>
    <w:p w14:paraId="59B54512">
      <w:pPr>
        <w:shd w:val="clear"/>
        <w:spacing w:line="360" w:lineRule="auto"/>
        <w:ind w:firstLine="991" w:firstLineChars="472"/>
        <w:rPr>
          <w:rFonts w:hint="eastAsia"/>
          <w:szCs w:val="21"/>
          <w:highlight w:val="none"/>
        </w:rPr>
      </w:pPr>
      <w:r>
        <w:rPr>
          <w:rFonts w:hint="eastAsia"/>
          <w:szCs w:val="21"/>
          <w:highlight w:val="none"/>
        </w:rPr>
        <w:t>法人代表签名：</w:t>
      </w:r>
      <w:r>
        <w:rPr>
          <w:rFonts w:hint="eastAsia"/>
          <w:szCs w:val="21"/>
          <w:highlight w:val="none"/>
          <w:u w:val="single"/>
        </w:rPr>
        <w:t xml:space="preserve">                    </w:t>
      </w:r>
      <w:r>
        <w:rPr>
          <w:rFonts w:hint="eastAsia"/>
          <w:szCs w:val="21"/>
          <w:highlight w:val="none"/>
        </w:rPr>
        <w:t xml:space="preserve">      </w:t>
      </w:r>
      <w:r>
        <w:rPr>
          <w:szCs w:val="21"/>
          <w:highlight w:val="none"/>
        </w:rPr>
        <w:t xml:space="preserve"> </w:t>
      </w:r>
      <w:r>
        <w:rPr>
          <w:rFonts w:hint="eastAsia"/>
          <w:szCs w:val="21"/>
          <w:highlight w:val="none"/>
        </w:rPr>
        <w:t>法人代表签名：</w:t>
      </w:r>
      <w:r>
        <w:rPr>
          <w:rFonts w:hint="eastAsia"/>
          <w:szCs w:val="21"/>
          <w:highlight w:val="none"/>
          <w:u w:val="single"/>
        </w:rPr>
        <w:t xml:space="preserve">                    </w:t>
      </w:r>
    </w:p>
    <w:p w14:paraId="583B2094">
      <w:pPr>
        <w:shd w:val="clear"/>
        <w:spacing w:line="360" w:lineRule="auto"/>
        <w:ind w:firstLine="991" w:firstLineChars="472"/>
        <w:rPr>
          <w:szCs w:val="21"/>
          <w:highlight w:val="none"/>
        </w:rPr>
      </w:pPr>
    </w:p>
    <w:p w14:paraId="633FDF1E">
      <w:pPr>
        <w:shd w:val="clear"/>
        <w:spacing w:line="360" w:lineRule="auto"/>
        <w:ind w:firstLine="991" w:firstLineChars="472"/>
        <w:rPr>
          <w:rFonts w:hint="eastAsia"/>
          <w:szCs w:val="21"/>
          <w:highlight w:val="none"/>
        </w:rPr>
      </w:pPr>
      <w:r>
        <w:rPr>
          <w:rFonts w:hint="eastAsia"/>
          <w:szCs w:val="21"/>
          <w:highlight w:val="none"/>
        </w:rPr>
        <w:t>签约代表：</w:t>
      </w:r>
      <w:r>
        <w:rPr>
          <w:rFonts w:hint="eastAsia"/>
          <w:szCs w:val="21"/>
          <w:highlight w:val="none"/>
          <w:u w:val="single"/>
        </w:rPr>
        <w:t xml:space="preserve">                        </w:t>
      </w:r>
      <w:r>
        <w:rPr>
          <w:rFonts w:hint="eastAsia"/>
          <w:szCs w:val="21"/>
          <w:highlight w:val="none"/>
        </w:rPr>
        <w:t xml:space="preserve">       签约代表：</w:t>
      </w:r>
      <w:r>
        <w:rPr>
          <w:rFonts w:hint="eastAsia"/>
          <w:szCs w:val="21"/>
          <w:highlight w:val="none"/>
          <w:u w:val="single"/>
        </w:rPr>
        <w:t xml:space="preserve">                        </w:t>
      </w:r>
    </w:p>
    <w:p w14:paraId="58AB1A6A">
      <w:pPr>
        <w:shd w:val="clear"/>
        <w:spacing w:line="360" w:lineRule="auto"/>
        <w:ind w:firstLine="991" w:firstLineChars="472"/>
        <w:rPr>
          <w:rFonts w:hint="eastAsia"/>
          <w:szCs w:val="21"/>
          <w:highlight w:val="none"/>
        </w:rPr>
      </w:pPr>
    </w:p>
    <w:p w14:paraId="3AEC7FA9">
      <w:pPr>
        <w:shd w:val="clear"/>
        <w:spacing w:line="360" w:lineRule="auto"/>
        <w:ind w:firstLine="991" w:firstLineChars="472"/>
        <w:rPr>
          <w:rFonts w:hint="eastAsia"/>
          <w:szCs w:val="21"/>
          <w:highlight w:val="none"/>
        </w:rPr>
      </w:pPr>
      <w:r>
        <w:rPr>
          <w:rFonts w:hint="eastAsia"/>
          <w:szCs w:val="21"/>
          <w:highlight w:val="none"/>
        </w:rPr>
        <w:t xml:space="preserve">地址：                                   地址： </w:t>
      </w:r>
    </w:p>
    <w:p w14:paraId="36A00D89">
      <w:pPr>
        <w:shd w:val="clear"/>
        <w:spacing w:line="360" w:lineRule="auto"/>
        <w:ind w:firstLine="991" w:firstLineChars="472"/>
        <w:rPr>
          <w:rFonts w:hint="eastAsia"/>
          <w:szCs w:val="21"/>
          <w:highlight w:val="none"/>
        </w:rPr>
      </w:pPr>
      <w:r>
        <w:rPr>
          <w:rFonts w:hint="eastAsia"/>
          <w:szCs w:val="21"/>
          <w:highlight w:val="none"/>
        </w:rPr>
        <w:t xml:space="preserve">电话：                             </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电话： </w:t>
      </w:r>
    </w:p>
    <w:p w14:paraId="600BE9D7">
      <w:pPr>
        <w:shd w:val="clear"/>
        <w:spacing w:line="360" w:lineRule="auto"/>
        <w:ind w:firstLine="991" w:firstLineChars="472"/>
        <w:rPr>
          <w:rFonts w:hint="eastAsia"/>
          <w:szCs w:val="21"/>
          <w:highlight w:val="none"/>
        </w:rPr>
      </w:pPr>
      <w:r>
        <w:rPr>
          <w:rFonts w:hint="eastAsia"/>
          <w:szCs w:val="21"/>
          <w:highlight w:val="none"/>
        </w:rPr>
        <w:t>传真：</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传真： </w:t>
      </w:r>
    </w:p>
    <w:p w14:paraId="5D815361">
      <w:pPr>
        <w:shd w:val="clear"/>
        <w:spacing w:line="360" w:lineRule="auto"/>
        <w:ind w:firstLine="991" w:firstLineChars="472"/>
        <w:rPr>
          <w:rFonts w:hint="eastAsia"/>
          <w:szCs w:val="21"/>
          <w:highlight w:val="none"/>
        </w:rPr>
      </w:pPr>
      <w:r>
        <w:rPr>
          <w:rFonts w:hint="eastAsia"/>
          <w:szCs w:val="21"/>
          <w:highlight w:val="none"/>
        </w:rPr>
        <w:t xml:space="preserve">签约日期：     年     月     日        </w:t>
      </w:r>
      <w:r>
        <w:rPr>
          <w:szCs w:val="21"/>
          <w:highlight w:val="none"/>
        </w:rPr>
        <w:t xml:space="preserve">  </w:t>
      </w:r>
      <w:r>
        <w:rPr>
          <w:rFonts w:hint="eastAsia"/>
          <w:szCs w:val="21"/>
          <w:highlight w:val="none"/>
        </w:rPr>
        <w:t>签约日期：     年     月     日</w:t>
      </w:r>
    </w:p>
    <w:p w14:paraId="0B1CF56F">
      <w:pPr>
        <w:shd w:val="clear"/>
        <w:spacing w:line="360" w:lineRule="auto"/>
        <w:ind w:firstLine="991" w:firstLineChars="472"/>
        <w:rPr>
          <w:rFonts w:hint="eastAsia"/>
          <w:szCs w:val="21"/>
          <w:highlight w:val="none"/>
        </w:rPr>
      </w:pPr>
      <w:r>
        <w:rPr>
          <w:rFonts w:hint="eastAsia"/>
          <w:szCs w:val="21"/>
          <w:highlight w:val="none"/>
        </w:rPr>
        <w:t xml:space="preserve">签约地点： </w:t>
      </w:r>
    </w:p>
    <w:p w14:paraId="0BBA97D4">
      <w:pPr>
        <w:shd w:val="clear"/>
        <w:spacing w:line="360" w:lineRule="auto"/>
        <w:ind w:firstLine="1137" w:firstLineChars="472"/>
        <w:rPr>
          <w:rFonts w:hint="eastAsia"/>
          <w:b/>
          <w:sz w:val="24"/>
          <w:szCs w:val="21"/>
          <w:highlight w:val="none"/>
        </w:rPr>
      </w:pPr>
      <w:r>
        <w:rPr>
          <w:rFonts w:hint="eastAsia"/>
          <w:b/>
          <w:sz w:val="24"/>
          <w:szCs w:val="21"/>
          <w:highlight w:val="none"/>
        </w:rPr>
        <w:t>附件：</w:t>
      </w:r>
      <w:r>
        <w:rPr>
          <w:rFonts w:hint="eastAsia"/>
          <w:b/>
          <w:sz w:val="24"/>
          <w:szCs w:val="21"/>
          <w:highlight w:val="none"/>
          <w:lang w:eastAsia="zh-CN"/>
        </w:rPr>
        <w:t>耗材</w:t>
      </w:r>
      <w:r>
        <w:rPr>
          <w:rFonts w:hint="eastAsia"/>
          <w:b/>
          <w:sz w:val="24"/>
          <w:szCs w:val="21"/>
          <w:highlight w:val="none"/>
        </w:rPr>
        <w:t>配置清单</w:t>
      </w:r>
    </w:p>
    <w:p w14:paraId="45BCAF1D">
      <w:pPr>
        <w:pStyle w:val="12"/>
        <w:shd w:val="clear"/>
        <w:rPr>
          <w:rFonts w:ascii="宋体" w:hAnsi="宋体"/>
          <w:highlight w:val="none"/>
        </w:rPr>
      </w:pPr>
    </w:p>
    <w:p w14:paraId="6FE6C5B9">
      <w:pPr>
        <w:shd w:val="clear"/>
        <w:rPr>
          <w:rFonts w:ascii="宋体" w:hAnsi="宋体"/>
          <w:highlight w:val="none"/>
        </w:rPr>
      </w:pPr>
    </w:p>
    <w:p w14:paraId="57A62D30">
      <w:pPr>
        <w:pStyle w:val="5"/>
        <w:shd w:val="clear"/>
        <w:rPr>
          <w:highlight w:val="none"/>
        </w:rPr>
      </w:pPr>
    </w:p>
    <w:p w14:paraId="5095C7E6">
      <w:pPr>
        <w:pStyle w:val="12"/>
        <w:shd w:val="clear"/>
        <w:rPr>
          <w:rFonts w:ascii="宋体" w:hAnsi="宋体"/>
          <w:highlight w:val="none"/>
        </w:rPr>
      </w:pPr>
    </w:p>
    <w:p w14:paraId="0C1F40FC"/>
    <w:p w14:paraId="5BD65AE6">
      <w:pPr>
        <w:pStyle w:val="12"/>
        <w:shd w:val="clear"/>
        <w:rPr>
          <w:rFonts w:hint="eastAsia" w:ascii="宋体" w:hAnsi="宋体"/>
          <w:highlight w:val="none"/>
        </w:rPr>
      </w:pPr>
      <w:r>
        <w:rPr>
          <w:rFonts w:hint="eastAsia" w:ascii="宋体" w:hAnsi="宋体"/>
          <w:highlight w:val="none"/>
        </w:rPr>
        <w:t>第五部分 响应文件格式</w:t>
      </w:r>
      <w:bookmarkEnd w:id="3"/>
    </w:p>
    <w:p w14:paraId="06B17481">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305690B">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09F72115">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4220DE13">
      <w:pPr>
        <w:shd w:val="clear"/>
        <w:rPr>
          <w:rFonts w:hint="eastAsia" w:ascii="宋体" w:hAnsi="宋体"/>
          <w:highlight w:val="none"/>
        </w:rPr>
      </w:pPr>
    </w:p>
    <w:p w14:paraId="6168F0E2">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077EC361">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298981C0">
      <w:pPr>
        <w:numPr>
          <w:ilvl w:val="0"/>
          <w:numId w:val="9"/>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39C0D32A">
      <w:pPr>
        <w:shd w:val="clear"/>
        <w:spacing w:line="360" w:lineRule="auto"/>
        <w:rPr>
          <w:rFonts w:hint="eastAsia" w:ascii="宋体" w:hAnsi="宋体"/>
          <w:sz w:val="24"/>
          <w:highlight w:val="none"/>
        </w:rPr>
      </w:pPr>
      <w:r>
        <w:rPr>
          <w:rFonts w:hint="eastAsia" w:ascii="宋体" w:hAnsi="宋体"/>
          <w:sz w:val="24"/>
          <w:highlight w:val="none"/>
        </w:rPr>
        <w:t>四、  价格部分</w:t>
      </w:r>
    </w:p>
    <w:p w14:paraId="7C95553D">
      <w:pPr>
        <w:shd w:val="clear"/>
        <w:rPr>
          <w:rFonts w:hint="eastAsia" w:ascii="宋体" w:hAnsi="宋体"/>
          <w:sz w:val="28"/>
          <w:szCs w:val="28"/>
          <w:highlight w:val="none"/>
        </w:rPr>
      </w:pPr>
    </w:p>
    <w:p w14:paraId="6CCED96E">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val="en-US"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162286B4">
      <w:pPr>
        <w:shd w:val="clear"/>
        <w:spacing w:before="240" w:after="60"/>
        <w:jc w:val="center"/>
        <w:outlineLvl w:val="0"/>
        <w:rPr>
          <w:rFonts w:ascii="宋体" w:hAnsi="宋体"/>
          <w:b/>
          <w:bCs/>
          <w:sz w:val="32"/>
          <w:szCs w:val="32"/>
          <w:highlight w:val="none"/>
        </w:rPr>
      </w:pPr>
    </w:p>
    <w:p w14:paraId="108CE7C4">
      <w:pPr>
        <w:shd w:val="clear"/>
        <w:spacing w:before="240" w:after="60"/>
        <w:jc w:val="center"/>
        <w:outlineLvl w:val="0"/>
        <w:rPr>
          <w:rFonts w:ascii="宋体" w:hAnsi="宋体"/>
          <w:b/>
          <w:bCs/>
          <w:sz w:val="24"/>
          <w:highlight w:val="none"/>
        </w:rPr>
      </w:pPr>
    </w:p>
    <w:p w14:paraId="287E2662">
      <w:pPr>
        <w:shd w:val="clear"/>
        <w:spacing w:before="240" w:after="60"/>
        <w:jc w:val="center"/>
        <w:outlineLvl w:val="0"/>
        <w:rPr>
          <w:rFonts w:ascii="宋体" w:hAnsi="宋体"/>
          <w:b/>
          <w:bCs/>
          <w:sz w:val="24"/>
          <w:highlight w:val="none"/>
        </w:rPr>
      </w:pPr>
    </w:p>
    <w:p w14:paraId="3B115FC7">
      <w:pPr>
        <w:shd w:val="clear"/>
        <w:spacing w:before="240" w:after="60"/>
        <w:jc w:val="center"/>
        <w:outlineLvl w:val="0"/>
        <w:rPr>
          <w:rFonts w:ascii="宋体" w:hAnsi="宋体"/>
          <w:b/>
          <w:bCs/>
          <w:sz w:val="24"/>
          <w:highlight w:val="none"/>
        </w:rPr>
      </w:pPr>
    </w:p>
    <w:p w14:paraId="4E99CD39">
      <w:pPr>
        <w:shd w:val="clear"/>
        <w:spacing w:before="240" w:after="60"/>
        <w:jc w:val="center"/>
        <w:outlineLvl w:val="0"/>
        <w:rPr>
          <w:rFonts w:ascii="宋体" w:hAnsi="宋体"/>
          <w:b/>
          <w:bCs/>
          <w:sz w:val="24"/>
          <w:highlight w:val="none"/>
        </w:rPr>
      </w:pPr>
    </w:p>
    <w:p w14:paraId="72797F5A">
      <w:pPr>
        <w:shd w:val="clear"/>
        <w:spacing w:before="240" w:after="60"/>
        <w:jc w:val="center"/>
        <w:outlineLvl w:val="0"/>
        <w:rPr>
          <w:rFonts w:ascii="宋体" w:hAnsi="宋体"/>
          <w:b/>
          <w:bCs/>
          <w:sz w:val="24"/>
          <w:highlight w:val="none"/>
        </w:rPr>
      </w:pPr>
    </w:p>
    <w:p w14:paraId="07EB92AD">
      <w:pPr>
        <w:pStyle w:val="5"/>
        <w:shd w:val="clear"/>
        <w:rPr>
          <w:rFonts w:ascii="宋体" w:hAnsi="宋体"/>
          <w:b/>
          <w:bCs/>
          <w:sz w:val="24"/>
          <w:highlight w:val="none"/>
        </w:rPr>
      </w:pPr>
    </w:p>
    <w:p w14:paraId="17BEA421">
      <w:pPr>
        <w:shd w:val="clear"/>
        <w:rPr>
          <w:rFonts w:ascii="宋体" w:hAnsi="宋体"/>
          <w:b/>
          <w:bCs/>
          <w:sz w:val="24"/>
          <w:highlight w:val="none"/>
        </w:rPr>
      </w:pPr>
    </w:p>
    <w:p w14:paraId="5F4E648A">
      <w:pPr>
        <w:pStyle w:val="5"/>
        <w:shd w:val="clear"/>
        <w:rPr>
          <w:rFonts w:ascii="宋体" w:hAnsi="宋体"/>
          <w:b/>
          <w:bCs/>
          <w:sz w:val="24"/>
          <w:highlight w:val="none"/>
        </w:rPr>
      </w:pPr>
    </w:p>
    <w:p w14:paraId="1B329148">
      <w:pPr>
        <w:shd w:val="clear"/>
        <w:rPr>
          <w:rFonts w:ascii="宋体" w:hAnsi="宋体"/>
          <w:b/>
          <w:bCs/>
          <w:sz w:val="24"/>
          <w:highlight w:val="none"/>
        </w:rPr>
      </w:pPr>
    </w:p>
    <w:p w14:paraId="0F046A57">
      <w:pPr>
        <w:pStyle w:val="5"/>
        <w:shd w:val="clear"/>
        <w:rPr>
          <w:rFonts w:ascii="宋体" w:hAnsi="宋体"/>
          <w:b/>
          <w:bCs/>
          <w:sz w:val="24"/>
          <w:highlight w:val="none"/>
        </w:rPr>
      </w:pPr>
    </w:p>
    <w:p w14:paraId="58D4BB91">
      <w:pPr>
        <w:shd w:val="clear"/>
        <w:rPr>
          <w:rFonts w:ascii="宋体" w:hAnsi="宋体"/>
          <w:b/>
          <w:bCs/>
          <w:sz w:val="24"/>
          <w:highlight w:val="none"/>
        </w:rPr>
      </w:pPr>
    </w:p>
    <w:p w14:paraId="08192FE3">
      <w:pPr>
        <w:pStyle w:val="5"/>
        <w:shd w:val="clear"/>
        <w:rPr>
          <w:highlight w:val="none"/>
        </w:rPr>
      </w:pPr>
    </w:p>
    <w:p w14:paraId="0781FEA8">
      <w:pPr>
        <w:shd w:val="clear"/>
        <w:spacing w:before="240" w:after="60"/>
        <w:jc w:val="center"/>
        <w:outlineLvl w:val="0"/>
        <w:rPr>
          <w:rFonts w:ascii="宋体" w:hAnsi="宋体"/>
          <w:b/>
          <w:bCs/>
          <w:sz w:val="24"/>
          <w:highlight w:val="none"/>
        </w:rPr>
      </w:pPr>
    </w:p>
    <w:p w14:paraId="0A1400BC">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65E57718">
      <w:pPr>
        <w:pStyle w:val="7"/>
        <w:shd w:val="clear"/>
        <w:tabs>
          <w:tab w:val="left" w:pos="1260"/>
        </w:tabs>
        <w:jc w:val="center"/>
        <w:rPr>
          <w:rFonts w:hint="eastAsia" w:hAnsi="宋体"/>
          <w:b/>
          <w:spacing w:val="100"/>
          <w:w w:val="110"/>
          <w:kern w:val="0"/>
          <w:sz w:val="48"/>
          <w:szCs w:val="48"/>
          <w:highlight w:val="none"/>
          <w:u w:val="single"/>
        </w:rPr>
      </w:pPr>
    </w:p>
    <w:p w14:paraId="6D8AF444">
      <w:pPr>
        <w:pStyle w:val="7"/>
        <w:shd w:val="clear"/>
        <w:jc w:val="center"/>
        <w:rPr>
          <w:rFonts w:hAnsi="宋体"/>
          <w:b/>
          <w:spacing w:val="100"/>
          <w:w w:val="110"/>
          <w:kern w:val="0"/>
          <w:sz w:val="48"/>
          <w:szCs w:val="48"/>
          <w:highlight w:val="none"/>
        </w:rPr>
      </w:pPr>
    </w:p>
    <w:p w14:paraId="63A63EE5">
      <w:pPr>
        <w:pStyle w:val="7"/>
        <w:shd w:val="clear"/>
        <w:jc w:val="center"/>
        <w:rPr>
          <w:rFonts w:hint="eastAsia" w:hAnsi="宋体"/>
          <w:b/>
          <w:sz w:val="48"/>
          <w:szCs w:val="48"/>
          <w:highlight w:val="none"/>
        </w:rPr>
      </w:pPr>
    </w:p>
    <w:p w14:paraId="0D23A4F8">
      <w:pPr>
        <w:pStyle w:val="7"/>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6CEE6952">
      <w:pPr>
        <w:pStyle w:val="7"/>
        <w:shd w:val="clear"/>
        <w:jc w:val="center"/>
        <w:rPr>
          <w:rFonts w:hint="eastAsia" w:hAnsi="宋体"/>
          <w:b/>
          <w:sz w:val="48"/>
          <w:szCs w:val="48"/>
          <w:highlight w:val="none"/>
        </w:rPr>
      </w:pPr>
      <w:r>
        <w:rPr>
          <w:rFonts w:hint="eastAsia" w:hAnsi="宋体"/>
          <w:b/>
          <w:sz w:val="48"/>
          <w:szCs w:val="48"/>
          <w:highlight w:val="none"/>
        </w:rPr>
        <w:t>（正本/副本）</w:t>
      </w:r>
    </w:p>
    <w:p w14:paraId="77FB5ADD">
      <w:pPr>
        <w:pStyle w:val="7"/>
        <w:shd w:val="clear"/>
        <w:jc w:val="center"/>
        <w:rPr>
          <w:rFonts w:hint="eastAsia" w:hAnsi="宋体"/>
          <w:b/>
          <w:sz w:val="28"/>
          <w:szCs w:val="28"/>
          <w:highlight w:val="none"/>
        </w:rPr>
      </w:pPr>
    </w:p>
    <w:p w14:paraId="72F4D659">
      <w:pPr>
        <w:pStyle w:val="7"/>
        <w:shd w:val="clear"/>
        <w:jc w:val="center"/>
        <w:rPr>
          <w:rFonts w:hint="eastAsia" w:hAnsi="宋体"/>
          <w:b/>
          <w:sz w:val="28"/>
          <w:szCs w:val="28"/>
          <w:highlight w:val="none"/>
        </w:rPr>
      </w:pPr>
    </w:p>
    <w:p w14:paraId="76DB7F3D">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sz w:val="28"/>
          <w:szCs w:val="28"/>
          <w:highlight w:val="none"/>
          <w:lang w:eastAsia="zh-CN"/>
        </w:rPr>
        <w:t>骨伤二科颈椎手术器械耗材包购置项目</w:t>
      </w:r>
    </w:p>
    <w:p w14:paraId="3CE7A408">
      <w:pPr>
        <w:pStyle w:val="6"/>
        <w:shd w:val="clear"/>
        <w:spacing w:line="360" w:lineRule="auto"/>
        <w:ind w:firstLine="1529" w:firstLineChars="544"/>
        <w:rPr>
          <w:rFonts w:hint="eastAsia" w:ascii="宋体" w:hAnsi="宋体"/>
          <w:b/>
          <w:sz w:val="28"/>
          <w:szCs w:val="28"/>
          <w:highlight w:val="none"/>
          <w:u w:val="single"/>
        </w:rPr>
      </w:pPr>
    </w:p>
    <w:p w14:paraId="292607F4">
      <w:pPr>
        <w:pStyle w:val="7"/>
        <w:shd w:val="clear"/>
        <w:ind w:firstLine="843" w:firstLineChars="300"/>
        <w:rPr>
          <w:rFonts w:hint="eastAsia" w:hAnsi="宋体"/>
          <w:b/>
          <w:sz w:val="28"/>
          <w:szCs w:val="28"/>
          <w:highlight w:val="none"/>
        </w:rPr>
      </w:pPr>
    </w:p>
    <w:p w14:paraId="22E77D95">
      <w:pPr>
        <w:pStyle w:val="7"/>
        <w:shd w:val="clear"/>
        <w:ind w:firstLine="843" w:firstLineChars="300"/>
        <w:rPr>
          <w:rFonts w:hint="eastAsia" w:hAnsi="宋体"/>
          <w:b/>
          <w:sz w:val="28"/>
          <w:szCs w:val="28"/>
          <w:highlight w:val="none"/>
        </w:rPr>
      </w:pPr>
    </w:p>
    <w:p w14:paraId="70C1C10A">
      <w:pPr>
        <w:pStyle w:val="7"/>
        <w:shd w:val="clear"/>
        <w:ind w:firstLine="843" w:firstLineChars="300"/>
        <w:rPr>
          <w:rFonts w:hint="eastAsia" w:hAnsi="宋体"/>
          <w:b/>
          <w:sz w:val="28"/>
          <w:szCs w:val="28"/>
          <w:highlight w:val="none"/>
        </w:rPr>
      </w:pPr>
    </w:p>
    <w:p w14:paraId="07E46B0E">
      <w:pPr>
        <w:pStyle w:val="7"/>
        <w:shd w:val="clear"/>
        <w:ind w:firstLine="843" w:firstLineChars="300"/>
        <w:rPr>
          <w:rFonts w:hint="eastAsia" w:hAnsi="宋体"/>
          <w:b/>
          <w:sz w:val="28"/>
          <w:szCs w:val="28"/>
          <w:highlight w:val="none"/>
        </w:rPr>
      </w:pPr>
    </w:p>
    <w:p w14:paraId="7309B076">
      <w:pPr>
        <w:pStyle w:val="7"/>
        <w:shd w:val="clear"/>
        <w:ind w:firstLine="843" w:firstLineChars="300"/>
        <w:rPr>
          <w:rFonts w:hint="eastAsia" w:hAnsi="宋体"/>
          <w:b/>
          <w:sz w:val="28"/>
          <w:szCs w:val="28"/>
          <w:highlight w:val="none"/>
        </w:rPr>
      </w:pPr>
    </w:p>
    <w:p w14:paraId="3020784E">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6FC37B2F">
      <w:pPr>
        <w:pStyle w:val="7"/>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2AE32DF1">
      <w:pPr>
        <w:pStyle w:val="7"/>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64B7EC01">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1EC03BC6">
      <w:pPr>
        <w:shd w:val="clear"/>
        <w:jc w:val="center"/>
        <w:rPr>
          <w:rFonts w:ascii="宋体" w:hAnsi="宋体"/>
          <w:b/>
          <w:sz w:val="28"/>
          <w:szCs w:val="28"/>
          <w:highlight w:val="none"/>
        </w:rPr>
      </w:pPr>
    </w:p>
    <w:p w14:paraId="7193D211">
      <w:pPr>
        <w:shd w:val="clear"/>
        <w:jc w:val="center"/>
        <w:rPr>
          <w:rFonts w:hint="eastAsia" w:ascii="宋体" w:hAnsi="宋体"/>
          <w:b/>
          <w:sz w:val="28"/>
          <w:szCs w:val="28"/>
          <w:highlight w:val="none"/>
        </w:rPr>
      </w:pPr>
    </w:p>
    <w:p w14:paraId="08D8CD6B">
      <w:pPr>
        <w:shd w:val="clear"/>
        <w:jc w:val="center"/>
        <w:rPr>
          <w:rFonts w:hint="eastAsia" w:ascii="宋体" w:hAnsi="宋体"/>
          <w:b/>
          <w:sz w:val="28"/>
          <w:szCs w:val="28"/>
          <w:highlight w:val="none"/>
        </w:rPr>
      </w:pPr>
    </w:p>
    <w:p w14:paraId="6ADC5CC1">
      <w:pPr>
        <w:pStyle w:val="5"/>
        <w:shd w:val="clear"/>
        <w:rPr>
          <w:rFonts w:hint="eastAsia" w:ascii="宋体" w:hAnsi="宋体"/>
          <w:b/>
          <w:sz w:val="28"/>
          <w:szCs w:val="28"/>
          <w:highlight w:val="none"/>
        </w:rPr>
      </w:pPr>
    </w:p>
    <w:p w14:paraId="7F6EC68B">
      <w:pPr>
        <w:shd w:val="clear"/>
        <w:rPr>
          <w:rFonts w:hint="eastAsia"/>
          <w:highlight w:val="none"/>
        </w:rPr>
      </w:pPr>
    </w:p>
    <w:p w14:paraId="766B0B1D">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5B096CE0">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37FE2800">
      <w:pPr>
        <w:shd w:val="clear"/>
        <w:adjustRightInd w:val="0"/>
        <w:snapToGrid w:val="0"/>
        <w:spacing w:line="300" w:lineRule="auto"/>
        <w:rPr>
          <w:rFonts w:hint="eastAsia" w:ascii="宋体" w:hAnsi="宋体"/>
          <w:sz w:val="28"/>
          <w:szCs w:val="28"/>
          <w:highlight w:val="none"/>
          <w:u w:val="single"/>
        </w:rPr>
      </w:pPr>
    </w:p>
    <w:p w14:paraId="4354C259">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379FFB1D">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szCs w:val="21"/>
          <w:highlight w:val="none"/>
          <w:lang w:eastAsia="zh-CN"/>
        </w:rPr>
        <w:t>骨伤二科颈椎手术器械耗材包购置项目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公开遴选</w:t>
      </w:r>
      <w:r>
        <w:rPr>
          <w:rFonts w:hint="eastAsia" w:ascii="宋体" w:hAnsi="宋体"/>
          <w:kern w:val="0"/>
          <w:szCs w:val="21"/>
          <w:highlight w:val="none"/>
        </w:rPr>
        <w:t>邀请，（</w:t>
      </w:r>
      <w:r>
        <w:rPr>
          <w:rFonts w:hint="eastAsia" w:ascii="宋体" w:hAnsi="宋体"/>
          <w:i/>
          <w:iCs/>
          <w:color w:val="FF0000"/>
          <w:szCs w:val="21"/>
          <w:highlight w:val="none"/>
        </w:rPr>
        <w:t>响应供应商名称、地址</w:t>
      </w:r>
      <w:r>
        <w:rPr>
          <w:rFonts w:hint="eastAsia" w:ascii="宋体" w:hAnsi="宋体"/>
          <w:szCs w:val="21"/>
          <w:highlight w:val="none"/>
        </w:rPr>
        <w:t>)  作为响应供应商已正式授权《法定代表人授权委托书》中的授权代表为我方签名代表，代表我方提交响应文件进行报价。</w:t>
      </w:r>
    </w:p>
    <w:p w14:paraId="1EC85FB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25DE3B6D">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公开遴选</w:t>
      </w:r>
      <w:r>
        <w:rPr>
          <w:rFonts w:hint="eastAsia" w:ascii="宋体" w:hAnsi="宋体"/>
          <w:szCs w:val="21"/>
          <w:highlight w:val="none"/>
        </w:rPr>
        <w:t>，并已清楚采购文件的要求及有关文件规定，并严格按照采购文件的规定履行全部责任和义务。</w:t>
      </w:r>
    </w:p>
    <w:p w14:paraId="44A04B0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公开遴选</w:t>
      </w:r>
      <w:r>
        <w:rPr>
          <w:rFonts w:hint="eastAsia" w:ascii="宋体" w:hAnsi="宋体"/>
          <w:szCs w:val="21"/>
          <w:highlight w:val="none"/>
        </w:rPr>
        <w:t>截止之日起90天内有效。如果我们的报价被接受，则直至合同生效时止，本报价始终有效并不撤回已递交的响应文件。</w:t>
      </w:r>
    </w:p>
    <w:p w14:paraId="186DCD50">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099EA4D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公开遴选</w:t>
      </w:r>
      <w:r>
        <w:rPr>
          <w:rFonts w:hint="eastAsia" w:ascii="宋体" w:hAnsi="宋体"/>
          <w:szCs w:val="21"/>
          <w:highlight w:val="none"/>
        </w:rPr>
        <w:t>小组要求的有关</w:t>
      </w:r>
      <w:r>
        <w:rPr>
          <w:rFonts w:hint="eastAsia" w:ascii="宋体" w:hAnsi="宋体"/>
          <w:szCs w:val="21"/>
          <w:highlight w:val="none"/>
          <w:lang w:eastAsia="zh-CN"/>
        </w:rPr>
        <w:t>公开遴选</w:t>
      </w:r>
      <w:r>
        <w:rPr>
          <w:rFonts w:hint="eastAsia" w:ascii="宋体" w:hAnsi="宋体"/>
          <w:szCs w:val="21"/>
          <w:highlight w:val="none"/>
        </w:rPr>
        <w:t>的一切数据或资料。</w:t>
      </w:r>
    </w:p>
    <w:p w14:paraId="713D4D4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公开遴选</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13FA332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2A50C63B">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5F8E77C1">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8.如果我们提供的声明或承诺不真实，则完全同意认定为我司提供虚假材料，并同意作相应处理。</w:t>
      </w:r>
    </w:p>
    <w:p w14:paraId="54D71846">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9.所有有关本次</w:t>
      </w:r>
      <w:r>
        <w:rPr>
          <w:rFonts w:hint="eastAsia" w:ascii="宋体" w:hAnsi="宋体"/>
          <w:szCs w:val="21"/>
          <w:highlight w:val="none"/>
          <w:lang w:eastAsia="zh-CN"/>
        </w:rPr>
        <w:t>公开遴选</w:t>
      </w:r>
      <w:r>
        <w:rPr>
          <w:rFonts w:hint="eastAsia" w:ascii="宋体" w:hAnsi="宋体"/>
          <w:szCs w:val="21"/>
          <w:highlight w:val="none"/>
        </w:rPr>
        <w:t xml:space="preserve">的函电请寄：  </w:t>
      </w:r>
      <w:r>
        <w:rPr>
          <w:rFonts w:hint="eastAsia" w:ascii="宋体" w:hAnsi="宋体"/>
          <w:i/>
          <w:iCs/>
          <w:color w:val="FF0000"/>
          <w:szCs w:val="21"/>
          <w:highlight w:val="none"/>
        </w:rPr>
        <w:t xml:space="preserve">（响应供应商地址）  </w:t>
      </w:r>
      <w:r>
        <w:rPr>
          <w:rFonts w:hint="eastAsia" w:ascii="宋体" w:hAnsi="宋体"/>
          <w:szCs w:val="21"/>
          <w:highlight w:val="none"/>
        </w:rPr>
        <w:t xml:space="preserve">  </w:t>
      </w:r>
    </w:p>
    <w:p w14:paraId="39CB59BD">
      <w:pPr>
        <w:shd w:val="clear"/>
        <w:adjustRightInd w:val="0"/>
        <w:snapToGrid w:val="0"/>
        <w:spacing w:line="300" w:lineRule="auto"/>
        <w:rPr>
          <w:rFonts w:ascii="宋体" w:hAnsi="宋体"/>
          <w:szCs w:val="21"/>
          <w:highlight w:val="none"/>
        </w:rPr>
      </w:pPr>
    </w:p>
    <w:p w14:paraId="6A0FF63F">
      <w:pPr>
        <w:shd w:val="clear"/>
        <w:adjustRightInd w:val="0"/>
        <w:snapToGrid w:val="0"/>
        <w:spacing w:line="300" w:lineRule="auto"/>
        <w:rPr>
          <w:rFonts w:ascii="宋体" w:hAnsi="宋体"/>
          <w:szCs w:val="21"/>
          <w:highlight w:val="none"/>
        </w:rPr>
      </w:pPr>
    </w:p>
    <w:p w14:paraId="4447BC1C">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4736F592">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203B3D3E">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08F4896F">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443F96F6">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205A412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5541556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1D323F8C">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0CDD44D8">
      <w:pPr>
        <w:shd w:val="clear"/>
        <w:adjustRightInd w:val="0"/>
        <w:snapToGrid w:val="0"/>
        <w:spacing w:line="300" w:lineRule="auto"/>
        <w:rPr>
          <w:rFonts w:hint="eastAsia" w:ascii="宋体" w:hAnsi="宋体"/>
          <w:sz w:val="28"/>
          <w:szCs w:val="28"/>
          <w:highlight w:val="none"/>
        </w:rPr>
      </w:pPr>
    </w:p>
    <w:p w14:paraId="3AC66CA7">
      <w:pPr>
        <w:shd w:val="clear"/>
        <w:adjustRightInd w:val="0"/>
        <w:snapToGrid w:val="0"/>
        <w:spacing w:line="300" w:lineRule="auto"/>
        <w:rPr>
          <w:rFonts w:hint="eastAsia" w:ascii="宋体" w:hAnsi="宋体"/>
          <w:sz w:val="28"/>
          <w:szCs w:val="28"/>
          <w:highlight w:val="none"/>
        </w:rPr>
      </w:pPr>
    </w:p>
    <w:p w14:paraId="19A44250">
      <w:pPr>
        <w:shd w:val="clear"/>
        <w:adjustRightInd w:val="0"/>
        <w:snapToGrid w:val="0"/>
        <w:spacing w:line="300" w:lineRule="auto"/>
        <w:rPr>
          <w:rFonts w:hint="eastAsia" w:ascii="宋体" w:hAnsi="宋体"/>
          <w:sz w:val="28"/>
          <w:szCs w:val="28"/>
          <w:highlight w:val="none"/>
        </w:rPr>
      </w:pPr>
    </w:p>
    <w:p w14:paraId="7AD4CBAF">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49227699">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06B1DD1B">
      <w:pPr>
        <w:shd w:val="clear"/>
        <w:adjustRightInd w:val="0"/>
        <w:snapToGrid w:val="0"/>
        <w:spacing w:line="300" w:lineRule="auto"/>
        <w:rPr>
          <w:rFonts w:hint="eastAsia" w:ascii="宋体" w:hAnsi="宋体"/>
          <w:b/>
          <w:bCs/>
          <w:sz w:val="24"/>
          <w:highlight w:val="none"/>
        </w:rPr>
      </w:pPr>
    </w:p>
    <w:p w14:paraId="447990A7">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5FECDB80">
      <w:pPr>
        <w:shd w:val="clear"/>
        <w:spacing w:line="360" w:lineRule="auto"/>
        <w:ind w:firstLine="480" w:firstLineChars="200"/>
        <w:jc w:val="left"/>
        <w:rPr>
          <w:rFonts w:ascii="等线" w:hAnsi="等线"/>
          <w:sz w:val="24"/>
          <w:highlight w:val="none"/>
          <w:u w:val="single"/>
        </w:rPr>
      </w:pPr>
    </w:p>
    <w:p w14:paraId="3581FE8C">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7C323BF7">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1C38DF90">
      <w:pPr>
        <w:shd w:val="clear"/>
        <w:spacing w:line="360" w:lineRule="auto"/>
        <w:ind w:firstLine="420" w:firstLineChars="200"/>
        <w:jc w:val="left"/>
        <w:rPr>
          <w:rFonts w:ascii="宋体" w:hAnsi="宋体"/>
          <w:szCs w:val="21"/>
          <w:highlight w:val="none"/>
        </w:rPr>
      </w:pPr>
    </w:p>
    <w:p w14:paraId="2A54DB9A">
      <w:pPr>
        <w:shd w:val="clear"/>
        <w:spacing w:line="360" w:lineRule="auto"/>
        <w:ind w:firstLine="420" w:firstLineChars="200"/>
        <w:jc w:val="left"/>
        <w:rPr>
          <w:rFonts w:ascii="宋体" w:hAnsi="宋体"/>
          <w:szCs w:val="21"/>
          <w:highlight w:val="none"/>
        </w:rPr>
      </w:pPr>
    </w:p>
    <w:p w14:paraId="0A9F030A">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11C09A7C">
      <w:pPr>
        <w:shd w:val="clear"/>
        <w:ind w:left="360"/>
        <w:rPr>
          <w:rFonts w:ascii="宋体" w:hAnsi="宋体"/>
          <w:color w:val="000000"/>
          <w:spacing w:val="4"/>
          <w:highlight w:val="none"/>
        </w:rPr>
      </w:pPr>
    </w:p>
    <w:p w14:paraId="37A4CF14">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5C78BACD">
      <w:pPr>
        <w:shd w:val="clear"/>
        <w:spacing w:line="360" w:lineRule="auto"/>
        <w:ind w:firstLine="420" w:firstLineChars="200"/>
        <w:jc w:val="left"/>
        <w:rPr>
          <w:rFonts w:ascii="宋体" w:hAnsi="宋体"/>
          <w:szCs w:val="21"/>
          <w:highlight w:val="none"/>
        </w:rPr>
      </w:pPr>
    </w:p>
    <w:p w14:paraId="54F791E1">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60BBE389">
      <w:pPr>
        <w:shd w:val="clear"/>
        <w:spacing w:line="360" w:lineRule="auto"/>
        <w:ind w:firstLine="420" w:firstLineChars="200"/>
        <w:jc w:val="left"/>
        <w:rPr>
          <w:rFonts w:ascii="宋体" w:hAnsi="宋体"/>
          <w:szCs w:val="21"/>
          <w:highlight w:val="none"/>
        </w:rPr>
      </w:pPr>
    </w:p>
    <w:p w14:paraId="70C62832">
      <w:pPr>
        <w:shd w:val="clear"/>
        <w:spacing w:line="360" w:lineRule="auto"/>
        <w:ind w:firstLine="420" w:firstLineChars="200"/>
        <w:jc w:val="left"/>
        <w:rPr>
          <w:rFonts w:hint="eastAsia" w:ascii="宋体" w:hAnsi="宋体"/>
          <w:szCs w:val="21"/>
          <w:highlight w:val="none"/>
        </w:rPr>
      </w:pPr>
    </w:p>
    <w:p w14:paraId="06E0A746">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CE632B">
                            <w:pPr>
                              <w:jc w:val="center"/>
                              <w:rPr>
                                <w:sz w:val="28"/>
                                <w:szCs w:val="28"/>
                              </w:rPr>
                            </w:pPr>
                          </w:p>
                          <w:p w14:paraId="69D88814">
                            <w:pPr>
                              <w:jc w:val="center"/>
                              <w:rPr>
                                <w:sz w:val="28"/>
                                <w:szCs w:val="28"/>
                              </w:rPr>
                            </w:pPr>
                          </w:p>
                          <w:p w14:paraId="1CADBD7F">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6ECE632B">
                      <w:pPr>
                        <w:jc w:val="center"/>
                        <w:rPr>
                          <w:sz w:val="28"/>
                          <w:szCs w:val="28"/>
                        </w:rPr>
                      </w:pPr>
                    </w:p>
                    <w:p w14:paraId="69D88814">
                      <w:pPr>
                        <w:jc w:val="center"/>
                        <w:rPr>
                          <w:sz w:val="28"/>
                          <w:szCs w:val="28"/>
                        </w:rPr>
                      </w:pPr>
                    </w:p>
                    <w:p w14:paraId="1CADBD7F">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4"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F6A010">
                            <w:pPr>
                              <w:jc w:val="center"/>
                              <w:rPr>
                                <w:sz w:val="28"/>
                                <w:szCs w:val="28"/>
                              </w:rPr>
                            </w:pPr>
                          </w:p>
                          <w:p w14:paraId="18B848D0">
                            <w:pPr>
                              <w:jc w:val="center"/>
                              <w:rPr>
                                <w:sz w:val="28"/>
                                <w:szCs w:val="28"/>
                              </w:rPr>
                            </w:pPr>
                          </w:p>
                          <w:p w14:paraId="7B70F54F">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矩形 1"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oiTV/ZAAAACgEAAA8AAAAAAAAAAQAgAAAAIgAAAGRy&#10;cy9kb3ducmV2LnhtbFBLAQIUABQAAAAIAIdO4kD21MwPBAIAACoEAAAOAAAAAAAAAAEAIAAAACgB&#10;AABkcnMvZTJvRG9jLnhtbFBLBQYAAAAABgAGAFkBAACeBQAAAAA=&#10;">
                <v:fill on="t" focussize="0,0"/>
                <v:stroke color="#000000" joinstyle="miter"/>
                <v:imagedata o:title=""/>
                <o:lock v:ext="edit" aspectratio="f"/>
                <v:textbox>
                  <w:txbxContent>
                    <w:p w14:paraId="12F6A010">
                      <w:pPr>
                        <w:jc w:val="center"/>
                        <w:rPr>
                          <w:sz w:val="28"/>
                          <w:szCs w:val="28"/>
                        </w:rPr>
                      </w:pPr>
                    </w:p>
                    <w:p w14:paraId="18B848D0">
                      <w:pPr>
                        <w:jc w:val="center"/>
                        <w:rPr>
                          <w:sz w:val="28"/>
                          <w:szCs w:val="28"/>
                        </w:rPr>
                      </w:pPr>
                    </w:p>
                    <w:p w14:paraId="7B70F54F">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688E8893">
      <w:pPr>
        <w:shd w:val="clear"/>
        <w:spacing w:line="360" w:lineRule="auto"/>
        <w:ind w:firstLine="420" w:firstLineChars="200"/>
        <w:jc w:val="left"/>
        <w:rPr>
          <w:rFonts w:ascii="宋体" w:hAnsi="宋体"/>
          <w:szCs w:val="21"/>
          <w:highlight w:val="none"/>
        </w:rPr>
      </w:pPr>
    </w:p>
    <w:p w14:paraId="7A57D690">
      <w:pPr>
        <w:shd w:val="clear"/>
        <w:spacing w:line="360" w:lineRule="auto"/>
        <w:ind w:firstLine="420" w:firstLineChars="200"/>
        <w:jc w:val="left"/>
        <w:rPr>
          <w:rFonts w:ascii="宋体" w:hAnsi="宋体"/>
          <w:szCs w:val="21"/>
          <w:highlight w:val="none"/>
        </w:rPr>
      </w:pPr>
    </w:p>
    <w:p w14:paraId="6A6AC040">
      <w:pPr>
        <w:shd w:val="clear"/>
        <w:spacing w:line="360" w:lineRule="auto"/>
        <w:ind w:firstLine="420" w:firstLineChars="200"/>
        <w:jc w:val="left"/>
        <w:rPr>
          <w:rFonts w:ascii="宋体" w:hAnsi="宋体"/>
          <w:szCs w:val="21"/>
          <w:highlight w:val="none"/>
        </w:rPr>
      </w:pPr>
    </w:p>
    <w:p w14:paraId="7B0BC678">
      <w:pPr>
        <w:shd w:val="clear"/>
        <w:spacing w:line="360" w:lineRule="auto"/>
        <w:ind w:firstLine="420" w:firstLineChars="200"/>
        <w:jc w:val="left"/>
        <w:rPr>
          <w:rFonts w:ascii="宋体" w:hAnsi="宋体"/>
          <w:szCs w:val="21"/>
          <w:highlight w:val="none"/>
        </w:rPr>
      </w:pPr>
    </w:p>
    <w:p w14:paraId="7D053E3B">
      <w:pPr>
        <w:shd w:val="clear"/>
        <w:spacing w:line="360" w:lineRule="auto"/>
        <w:ind w:firstLine="420" w:firstLineChars="200"/>
        <w:jc w:val="left"/>
        <w:rPr>
          <w:rFonts w:ascii="宋体" w:hAnsi="宋体"/>
          <w:szCs w:val="21"/>
          <w:highlight w:val="none"/>
        </w:rPr>
      </w:pPr>
    </w:p>
    <w:p w14:paraId="5F09E1FD">
      <w:pPr>
        <w:shd w:val="clear"/>
        <w:spacing w:line="360" w:lineRule="auto"/>
        <w:ind w:firstLine="420" w:firstLineChars="200"/>
        <w:jc w:val="left"/>
        <w:rPr>
          <w:rFonts w:ascii="宋体" w:hAnsi="宋体"/>
          <w:szCs w:val="21"/>
          <w:highlight w:val="none"/>
        </w:rPr>
      </w:pPr>
    </w:p>
    <w:p w14:paraId="44802225">
      <w:pPr>
        <w:shd w:val="clear"/>
        <w:spacing w:line="360" w:lineRule="auto"/>
        <w:ind w:firstLine="420" w:firstLineChars="200"/>
        <w:jc w:val="left"/>
        <w:rPr>
          <w:rFonts w:ascii="宋体" w:hAnsi="宋体"/>
          <w:szCs w:val="21"/>
          <w:highlight w:val="none"/>
        </w:rPr>
      </w:pPr>
    </w:p>
    <w:p w14:paraId="0DE150E2">
      <w:pPr>
        <w:shd w:val="clear"/>
        <w:spacing w:line="360" w:lineRule="auto"/>
        <w:ind w:firstLine="420" w:firstLineChars="200"/>
        <w:jc w:val="left"/>
        <w:rPr>
          <w:rFonts w:ascii="宋体" w:hAnsi="宋体"/>
          <w:szCs w:val="21"/>
          <w:highlight w:val="none"/>
        </w:rPr>
      </w:pPr>
    </w:p>
    <w:p w14:paraId="2A8C39EE">
      <w:pPr>
        <w:shd w:val="clear"/>
        <w:spacing w:line="360" w:lineRule="auto"/>
        <w:ind w:firstLine="420" w:firstLineChars="200"/>
        <w:jc w:val="left"/>
        <w:rPr>
          <w:rFonts w:ascii="宋体" w:hAnsi="宋体"/>
          <w:szCs w:val="21"/>
          <w:highlight w:val="none"/>
        </w:rPr>
      </w:pPr>
    </w:p>
    <w:p w14:paraId="3F505166">
      <w:pPr>
        <w:shd w:val="clear"/>
        <w:spacing w:line="360" w:lineRule="auto"/>
        <w:ind w:firstLine="420" w:firstLineChars="200"/>
        <w:jc w:val="left"/>
        <w:rPr>
          <w:rFonts w:ascii="宋体" w:hAnsi="宋体"/>
          <w:szCs w:val="21"/>
          <w:highlight w:val="none"/>
        </w:rPr>
      </w:pPr>
    </w:p>
    <w:p w14:paraId="42BBB4FB">
      <w:pPr>
        <w:shd w:val="clear"/>
        <w:spacing w:line="360" w:lineRule="auto"/>
        <w:ind w:firstLine="420" w:firstLineChars="200"/>
        <w:jc w:val="left"/>
        <w:rPr>
          <w:rFonts w:ascii="宋体" w:hAnsi="宋体"/>
          <w:szCs w:val="21"/>
          <w:highlight w:val="none"/>
        </w:rPr>
      </w:pPr>
    </w:p>
    <w:p w14:paraId="04F4F25C">
      <w:pPr>
        <w:shd w:val="clear"/>
        <w:spacing w:line="360" w:lineRule="auto"/>
        <w:ind w:firstLine="420" w:firstLineChars="200"/>
        <w:jc w:val="left"/>
        <w:rPr>
          <w:rFonts w:ascii="宋体" w:hAnsi="宋体"/>
          <w:szCs w:val="21"/>
          <w:highlight w:val="none"/>
        </w:rPr>
      </w:pPr>
    </w:p>
    <w:p w14:paraId="2E5246E0">
      <w:pPr>
        <w:pStyle w:val="5"/>
        <w:shd w:val="clear"/>
        <w:rPr>
          <w:rFonts w:ascii="宋体" w:hAnsi="宋体"/>
          <w:szCs w:val="21"/>
          <w:highlight w:val="none"/>
        </w:rPr>
      </w:pPr>
    </w:p>
    <w:p w14:paraId="58ADB112">
      <w:pPr>
        <w:shd w:val="clear"/>
        <w:rPr>
          <w:highlight w:val="none"/>
        </w:rPr>
      </w:pPr>
    </w:p>
    <w:p w14:paraId="6A27EDCB">
      <w:pPr>
        <w:shd w:val="clear"/>
        <w:spacing w:line="360" w:lineRule="auto"/>
        <w:ind w:firstLine="420" w:firstLineChars="200"/>
        <w:jc w:val="left"/>
        <w:rPr>
          <w:rFonts w:ascii="宋体" w:hAnsi="宋体"/>
          <w:szCs w:val="21"/>
          <w:highlight w:val="none"/>
        </w:rPr>
      </w:pPr>
    </w:p>
    <w:p w14:paraId="73A15D61">
      <w:pPr>
        <w:shd w:val="clear"/>
        <w:spacing w:line="360" w:lineRule="auto"/>
        <w:jc w:val="left"/>
        <w:rPr>
          <w:rFonts w:hint="eastAsia" w:ascii="宋体" w:hAnsi="宋体"/>
          <w:szCs w:val="21"/>
          <w:highlight w:val="none"/>
        </w:rPr>
      </w:pPr>
    </w:p>
    <w:p w14:paraId="0A5C0D5C">
      <w:pPr>
        <w:shd w:val="clear"/>
        <w:jc w:val="center"/>
        <w:rPr>
          <w:rFonts w:ascii="宋体" w:hAnsi="宋体"/>
          <w:b/>
          <w:bCs/>
          <w:sz w:val="24"/>
          <w:highlight w:val="none"/>
        </w:rPr>
      </w:pPr>
      <w:r>
        <w:rPr>
          <w:rFonts w:hint="eastAsia" w:ascii="宋体" w:hAnsi="宋体"/>
          <w:b/>
          <w:bCs/>
          <w:sz w:val="24"/>
          <w:highlight w:val="none"/>
        </w:rPr>
        <w:t>（2）法定代表人授权委托书</w:t>
      </w:r>
    </w:p>
    <w:p w14:paraId="36F3E1FB">
      <w:pPr>
        <w:shd w:val="clear"/>
        <w:spacing w:line="360" w:lineRule="auto"/>
        <w:ind w:firstLine="420" w:firstLineChars="200"/>
        <w:jc w:val="left"/>
        <w:rPr>
          <w:rFonts w:ascii="宋体" w:hAnsi="宋体"/>
          <w:szCs w:val="21"/>
          <w:highlight w:val="none"/>
        </w:rPr>
      </w:pPr>
    </w:p>
    <w:p w14:paraId="3A2AC2B2">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本授权委托书声明：</w:t>
      </w:r>
      <w:r>
        <w:rPr>
          <w:rFonts w:hint="eastAsia" w:hAnsi="宋体" w:cs="Times New Roman"/>
          <w:highlight w:val="none"/>
          <w:u w:val="single"/>
        </w:rPr>
        <w:t xml:space="preserve">           </w:t>
      </w:r>
      <w:r>
        <w:rPr>
          <w:rFonts w:hint="eastAsia" w:hAnsi="宋体" w:cs="Times New Roman"/>
          <w:highlight w:val="none"/>
        </w:rPr>
        <w:t>同志是注册于</w:t>
      </w:r>
      <w:r>
        <w:rPr>
          <w:rFonts w:hint="eastAsia" w:hAnsi="宋体" w:cs="Times New Roman"/>
          <w:highlight w:val="none"/>
          <w:u w:val="single"/>
        </w:rPr>
        <w:t xml:space="preserve">    </w:t>
      </w:r>
      <w:r>
        <w:rPr>
          <w:rFonts w:hint="eastAsia" w:hAnsi="宋体" w:cs="Times New Roman"/>
          <w:i/>
          <w:iCs/>
          <w:color w:val="FF0000"/>
          <w:highlight w:val="none"/>
          <w:u w:val="single"/>
        </w:rPr>
        <w:t>（响应供应商地址）</w:t>
      </w:r>
      <w:r>
        <w:rPr>
          <w:rFonts w:hint="eastAsia" w:hAnsi="宋体" w:cs="Times New Roman"/>
          <w:highlight w:val="none"/>
          <w:u w:val="single"/>
        </w:rPr>
        <w:t xml:space="preserve">    </w:t>
      </w:r>
      <w:r>
        <w:rPr>
          <w:rFonts w:hint="eastAsia" w:hAnsi="宋体" w:cs="Times New Roman"/>
          <w:highlight w:val="none"/>
        </w:rPr>
        <w:t>的</w:t>
      </w:r>
      <w:r>
        <w:rPr>
          <w:rFonts w:hint="eastAsia" w:hAnsi="宋体" w:cs="Times New Roman"/>
          <w:highlight w:val="none"/>
          <w:u w:val="single"/>
        </w:rPr>
        <w:t xml:space="preserve">   </w:t>
      </w:r>
      <w:r>
        <w:rPr>
          <w:rFonts w:hint="eastAsia" w:hAnsi="宋体" w:cs="Times New Roman"/>
          <w:i/>
          <w:iCs/>
          <w:color w:val="FF0000"/>
          <w:highlight w:val="none"/>
          <w:u w:val="single"/>
        </w:rPr>
        <w:t>（响应供应商名称）</w:t>
      </w:r>
      <w:r>
        <w:rPr>
          <w:rFonts w:hint="eastAsia" w:hAnsi="宋体" w:cs="Times New Roman"/>
          <w:highlight w:val="none"/>
          <w:u w:val="single"/>
        </w:rPr>
        <w:t xml:space="preserve">   </w:t>
      </w:r>
      <w:r>
        <w:rPr>
          <w:rFonts w:hint="eastAsia" w:hAnsi="宋体" w:cs="Times New Roman"/>
          <w:highlight w:val="none"/>
        </w:rPr>
        <w:t>的法定代表人，现任</w:t>
      </w:r>
      <w:r>
        <w:rPr>
          <w:rFonts w:hint="eastAsia" w:hAnsi="宋体" w:cs="Times New Roman"/>
          <w:highlight w:val="none"/>
          <w:u w:val="single"/>
        </w:rPr>
        <w:t xml:space="preserve">           </w:t>
      </w:r>
      <w:r>
        <w:rPr>
          <w:rFonts w:hint="eastAsia" w:hAnsi="宋体" w:cs="Times New Roman"/>
          <w:highlight w:val="none"/>
        </w:rPr>
        <w:t>职务。现授权</w:t>
      </w:r>
      <w:r>
        <w:rPr>
          <w:rFonts w:hint="eastAsia" w:hAnsi="宋体" w:cs="Times New Roman"/>
          <w:highlight w:val="none"/>
          <w:u w:val="single"/>
        </w:rPr>
        <w:t xml:space="preserve">   </w:t>
      </w:r>
      <w:r>
        <w:rPr>
          <w:rFonts w:hint="eastAsia" w:hAnsi="宋体" w:cs="Times New Roman"/>
          <w:i/>
          <w:iCs/>
          <w:color w:val="FF0000"/>
          <w:highlight w:val="none"/>
          <w:u w:val="single"/>
        </w:rPr>
        <w:t>（被授权人姓名、职务）</w:t>
      </w:r>
      <w:r>
        <w:rPr>
          <w:rFonts w:hint="eastAsia" w:hAnsi="宋体" w:cs="Times New Roman"/>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hAnsi="宋体"/>
          <w:highlight w:val="none"/>
          <w:lang w:eastAsia="zh-CN"/>
        </w:rPr>
        <w:t>骨伤二科颈椎手术器械耗材包购置项目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公开遴选</w:t>
      </w:r>
      <w:r>
        <w:rPr>
          <w:rFonts w:hint="eastAsia" w:hAnsi="宋体" w:cs="Times New Roman"/>
          <w:highlight w:val="none"/>
        </w:rPr>
        <w:t>活动，提交响应文件及采购合同的签订、执行、完成，作为响应供应商代表以我方的名义处理一切与之有关的事务。</w:t>
      </w:r>
    </w:p>
    <w:p w14:paraId="6E139440">
      <w:pPr>
        <w:pStyle w:val="7"/>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233A2564">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51A11F84">
      <w:pPr>
        <w:shd w:val="clear"/>
        <w:spacing w:line="360" w:lineRule="auto"/>
        <w:ind w:firstLine="420" w:firstLineChars="200"/>
        <w:jc w:val="left"/>
        <w:rPr>
          <w:rFonts w:ascii="宋体" w:hAnsi="宋体"/>
          <w:szCs w:val="21"/>
          <w:highlight w:val="none"/>
        </w:rPr>
      </w:pPr>
    </w:p>
    <w:p w14:paraId="409D06FC">
      <w:pPr>
        <w:shd w:val="clear"/>
        <w:spacing w:line="360" w:lineRule="auto"/>
        <w:ind w:firstLine="420" w:firstLineChars="200"/>
        <w:jc w:val="left"/>
        <w:rPr>
          <w:rFonts w:ascii="宋体" w:hAnsi="宋体"/>
          <w:szCs w:val="21"/>
          <w:highlight w:val="none"/>
        </w:rPr>
      </w:pPr>
    </w:p>
    <w:p w14:paraId="47BDB9CA">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507F9A5F">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120917A6">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3ABD5022">
      <w:pPr>
        <w:shd w:val="clear"/>
        <w:spacing w:line="360" w:lineRule="auto"/>
        <w:ind w:firstLine="420" w:firstLineChars="200"/>
        <w:jc w:val="left"/>
        <w:rPr>
          <w:rFonts w:ascii="宋体" w:hAnsi="宋体"/>
          <w:szCs w:val="21"/>
          <w:highlight w:val="none"/>
        </w:rPr>
      </w:pPr>
    </w:p>
    <w:p w14:paraId="41FE319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35D5C9DB">
      <w:pPr>
        <w:shd w:val="clear"/>
        <w:spacing w:line="360" w:lineRule="auto"/>
        <w:ind w:firstLine="420" w:firstLineChars="200"/>
        <w:jc w:val="left"/>
        <w:rPr>
          <w:rFonts w:ascii="宋体" w:hAnsi="宋体"/>
          <w:szCs w:val="21"/>
          <w:highlight w:val="none"/>
        </w:rPr>
      </w:pPr>
    </w:p>
    <w:p w14:paraId="1A741578">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6"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2EFF3D">
                            <w:pPr>
                              <w:jc w:val="center"/>
                              <w:rPr>
                                <w:sz w:val="28"/>
                                <w:szCs w:val="28"/>
                              </w:rPr>
                            </w:pPr>
                          </w:p>
                          <w:p w14:paraId="300319E1">
                            <w:pPr>
                              <w:jc w:val="center"/>
                              <w:rPr>
                                <w:sz w:val="28"/>
                                <w:szCs w:val="28"/>
                              </w:rPr>
                            </w:pPr>
                          </w:p>
                          <w:p w14:paraId="05A2B642">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矩形 3"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xS6+IgUCAAAqBAAADgAAAAAAAAABACAAAAAo&#10;AQAAZHJzL2Uyb0RvYy54bWxQSwUGAAAAAAYABgBZAQAAnwUAAAAA&#10;">
                <v:fill on="t" focussize="0,0"/>
                <v:stroke color="#000000" joinstyle="miter"/>
                <v:imagedata o:title=""/>
                <o:lock v:ext="edit" aspectratio="f"/>
                <v:textbox>
                  <w:txbxContent>
                    <w:p w14:paraId="662EFF3D">
                      <w:pPr>
                        <w:jc w:val="center"/>
                        <w:rPr>
                          <w:sz w:val="28"/>
                          <w:szCs w:val="28"/>
                        </w:rPr>
                      </w:pPr>
                    </w:p>
                    <w:p w14:paraId="300319E1">
                      <w:pPr>
                        <w:jc w:val="center"/>
                        <w:rPr>
                          <w:sz w:val="28"/>
                          <w:szCs w:val="28"/>
                        </w:rPr>
                      </w:pPr>
                    </w:p>
                    <w:p w14:paraId="05A2B642">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8"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E96D2">
                            <w:pPr>
                              <w:jc w:val="center"/>
                              <w:rPr>
                                <w:sz w:val="28"/>
                                <w:szCs w:val="28"/>
                              </w:rPr>
                            </w:pPr>
                          </w:p>
                          <w:p w14:paraId="120EEB3F">
                            <w:pPr>
                              <w:jc w:val="center"/>
                              <w:rPr>
                                <w:sz w:val="28"/>
                                <w:szCs w:val="28"/>
                              </w:rPr>
                            </w:pPr>
                          </w:p>
                          <w:p w14:paraId="39C6462D">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矩形 4"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bZzx1wAAAAkBAAAPAAAAAAAAAAEAIAAAACIAAABkcnMv&#10;ZG93bnJldi54bWxQSwECFAAUAAAACACHTuJANMUYowQCAAAqBAAADgAAAAAAAAABACAAAAAmAQAA&#10;ZHJzL2Uyb0RvYy54bWxQSwUGAAAAAAYABgBZAQAAnAUAAAAA&#10;">
                <v:fill on="t" focussize="0,0"/>
                <v:stroke color="#000000" joinstyle="miter"/>
                <v:imagedata o:title=""/>
                <o:lock v:ext="edit" aspectratio="f"/>
                <v:textbox>
                  <w:txbxContent>
                    <w:p w14:paraId="15BE96D2">
                      <w:pPr>
                        <w:jc w:val="center"/>
                        <w:rPr>
                          <w:sz w:val="28"/>
                          <w:szCs w:val="28"/>
                        </w:rPr>
                      </w:pPr>
                    </w:p>
                    <w:p w14:paraId="120EEB3F">
                      <w:pPr>
                        <w:jc w:val="center"/>
                        <w:rPr>
                          <w:sz w:val="28"/>
                          <w:szCs w:val="28"/>
                        </w:rPr>
                      </w:pPr>
                    </w:p>
                    <w:p w14:paraId="39C6462D">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44095EFE">
      <w:pPr>
        <w:shd w:val="clear"/>
        <w:spacing w:line="360" w:lineRule="auto"/>
        <w:ind w:firstLine="420" w:firstLineChars="200"/>
        <w:jc w:val="left"/>
        <w:rPr>
          <w:rFonts w:ascii="宋体" w:hAnsi="宋体"/>
          <w:szCs w:val="21"/>
          <w:highlight w:val="none"/>
        </w:rPr>
      </w:pPr>
    </w:p>
    <w:p w14:paraId="7B0970A2">
      <w:pPr>
        <w:shd w:val="clear"/>
        <w:spacing w:line="360" w:lineRule="auto"/>
        <w:ind w:firstLine="480" w:firstLineChars="200"/>
        <w:jc w:val="left"/>
        <w:rPr>
          <w:rFonts w:ascii="等线" w:hAnsi="等线"/>
          <w:sz w:val="24"/>
          <w:highlight w:val="none"/>
        </w:rPr>
      </w:pPr>
    </w:p>
    <w:p w14:paraId="490F1C74">
      <w:pPr>
        <w:shd w:val="clear"/>
        <w:spacing w:line="360" w:lineRule="auto"/>
        <w:ind w:firstLine="480" w:firstLineChars="200"/>
        <w:jc w:val="left"/>
        <w:rPr>
          <w:rFonts w:ascii="等线" w:hAnsi="等线"/>
          <w:sz w:val="24"/>
          <w:highlight w:val="none"/>
        </w:rPr>
      </w:pPr>
    </w:p>
    <w:p w14:paraId="40D50609">
      <w:pPr>
        <w:shd w:val="clear"/>
        <w:spacing w:line="360" w:lineRule="auto"/>
        <w:ind w:firstLine="480" w:firstLineChars="200"/>
        <w:jc w:val="left"/>
        <w:rPr>
          <w:rFonts w:ascii="等线" w:hAnsi="等线"/>
          <w:sz w:val="24"/>
          <w:highlight w:val="none"/>
        </w:rPr>
      </w:pPr>
    </w:p>
    <w:p w14:paraId="24F701AA">
      <w:pPr>
        <w:shd w:val="clear"/>
        <w:spacing w:line="360" w:lineRule="auto"/>
        <w:ind w:firstLine="480" w:firstLineChars="200"/>
        <w:jc w:val="left"/>
        <w:rPr>
          <w:rFonts w:ascii="等线" w:hAnsi="等线"/>
          <w:sz w:val="24"/>
          <w:highlight w:val="none"/>
        </w:rPr>
      </w:pPr>
    </w:p>
    <w:p w14:paraId="69DF88AF">
      <w:pPr>
        <w:shd w:val="clear"/>
        <w:spacing w:line="360" w:lineRule="auto"/>
        <w:ind w:firstLine="480" w:firstLineChars="200"/>
        <w:jc w:val="left"/>
        <w:rPr>
          <w:rFonts w:ascii="等线" w:hAnsi="等线"/>
          <w:sz w:val="24"/>
          <w:highlight w:val="none"/>
        </w:rPr>
      </w:pPr>
    </w:p>
    <w:p w14:paraId="09BC3BDE">
      <w:pPr>
        <w:shd w:val="clear"/>
        <w:spacing w:line="360" w:lineRule="auto"/>
        <w:ind w:firstLine="480" w:firstLineChars="200"/>
        <w:jc w:val="left"/>
        <w:rPr>
          <w:rFonts w:ascii="等线" w:hAnsi="等线"/>
          <w:sz w:val="24"/>
          <w:highlight w:val="none"/>
        </w:rPr>
      </w:pPr>
    </w:p>
    <w:p w14:paraId="304893F9">
      <w:pPr>
        <w:shd w:val="clear"/>
        <w:spacing w:line="360" w:lineRule="auto"/>
        <w:ind w:firstLine="480" w:firstLineChars="200"/>
        <w:jc w:val="left"/>
        <w:rPr>
          <w:rFonts w:ascii="等线" w:hAnsi="等线"/>
          <w:sz w:val="24"/>
          <w:highlight w:val="none"/>
        </w:rPr>
      </w:pPr>
    </w:p>
    <w:p w14:paraId="55F121E4">
      <w:pPr>
        <w:pStyle w:val="5"/>
        <w:shd w:val="clear"/>
        <w:rPr>
          <w:highlight w:val="none"/>
        </w:rPr>
      </w:pPr>
    </w:p>
    <w:p w14:paraId="0DA0111D">
      <w:pPr>
        <w:shd w:val="clear"/>
        <w:spacing w:line="360" w:lineRule="auto"/>
        <w:ind w:firstLine="480" w:firstLineChars="200"/>
        <w:jc w:val="left"/>
        <w:rPr>
          <w:rFonts w:ascii="等线" w:hAnsi="等线"/>
          <w:sz w:val="24"/>
          <w:highlight w:val="none"/>
        </w:rPr>
      </w:pPr>
    </w:p>
    <w:p w14:paraId="737F86AB">
      <w:pPr>
        <w:shd w:val="clear"/>
        <w:spacing w:line="360" w:lineRule="auto"/>
        <w:ind w:firstLine="480" w:firstLineChars="200"/>
        <w:jc w:val="left"/>
        <w:rPr>
          <w:rFonts w:ascii="等线" w:hAnsi="等线"/>
          <w:sz w:val="24"/>
          <w:highlight w:val="none"/>
        </w:rPr>
      </w:pPr>
    </w:p>
    <w:p w14:paraId="771048DC">
      <w:pPr>
        <w:shd w:val="clear"/>
        <w:spacing w:line="360" w:lineRule="auto"/>
        <w:ind w:firstLine="480" w:firstLineChars="200"/>
        <w:jc w:val="left"/>
        <w:rPr>
          <w:rFonts w:ascii="等线" w:hAnsi="等线"/>
          <w:sz w:val="24"/>
          <w:highlight w:val="none"/>
        </w:rPr>
      </w:pPr>
    </w:p>
    <w:p w14:paraId="2D9DBDDB">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3C91697F">
      <w:pPr>
        <w:shd w:val="clear"/>
        <w:tabs>
          <w:tab w:val="left" w:pos="540"/>
        </w:tabs>
        <w:rPr>
          <w:rFonts w:hint="eastAsia" w:ascii="宋体" w:hAnsi="宋体"/>
          <w:b/>
          <w:sz w:val="24"/>
          <w:highlight w:val="none"/>
        </w:rPr>
      </w:pPr>
    </w:p>
    <w:p w14:paraId="09427EE2">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581F05E1">
      <w:pPr>
        <w:numPr>
          <w:ilvl w:val="0"/>
          <w:numId w:val="10"/>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328BED3D">
      <w:pPr>
        <w:numPr>
          <w:ilvl w:val="0"/>
          <w:numId w:val="11"/>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1F511D92">
      <w:pPr>
        <w:numPr>
          <w:ilvl w:val="0"/>
          <w:numId w:val="11"/>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01BB0E16">
      <w:pPr>
        <w:numPr>
          <w:ilvl w:val="0"/>
          <w:numId w:val="10"/>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46A2DC98">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289F832C">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63EFFA50">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59C4C08F">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383943E8">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38610DBC">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05296579">
      <w:pPr>
        <w:numPr>
          <w:ilvl w:val="0"/>
          <w:numId w:val="12"/>
        </w:numPr>
        <w:shd w:val="clear"/>
        <w:adjustRightInd w:val="0"/>
        <w:snapToGrid w:val="0"/>
        <w:spacing w:line="360" w:lineRule="auto"/>
        <w:rPr>
          <w:rFonts w:hint="eastAsia"/>
          <w:color w:val="000000"/>
          <w:highlight w:val="none"/>
        </w:rPr>
      </w:pPr>
      <w:r>
        <w:rPr>
          <w:rFonts w:hint="eastAsia"/>
          <w:color w:val="000000"/>
          <w:highlight w:val="none"/>
        </w:rPr>
        <w:t>培训计划。</w:t>
      </w:r>
    </w:p>
    <w:p w14:paraId="29B6EA8A">
      <w:pPr>
        <w:shd w:val="clear"/>
        <w:jc w:val="center"/>
        <w:rPr>
          <w:rFonts w:ascii="宋体" w:hAnsi="宋体"/>
          <w:sz w:val="28"/>
          <w:szCs w:val="28"/>
          <w:highlight w:val="none"/>
        </w:rPr>
      </w:pPr>
    </w:p>
    <w:p w14:paraId="7C3B33AB">
      <w:pPr>
        <w:shd w:val="clear"/>
        <w:jc w:val="center"/>
        <w:rPr>
          <w:rFonts w:ascii="宋体" w:hAnsi="宋体"/>
          <w:sz w:val="28"/>
          <w:szCs w:val="28"/>
          <w:highlight w:val="none"/>
        </w:rPr>
      </w:pPr>
    </w:p>
    <w:p w14:paraId="52F93F33">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B2FB491">
      <w:pPr>
        <w:shd w:val="clear"/>
        <w:ind w:firstLine="436" w:firstLineChars="200"/>
        <w:rPr>
          <w:color w:val="000000"/>
          <w:spacing w:val="4"/>
          <w:highlight w:val="none"/>
        </w:rPr>
      </w:pPr>
    </w:p>
    <w:p w14:paraId="678F6C7F">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37E194DC">
      <w:pPr>
        <w:shd w:val="clear"/>
        <w:jc w:val="center"/>
        <w:rPr>
          <w:rFonts w:ascii="宋体" w:hAnsi="宋体"/>
          <w:sz w:val="28"/>
          <w:szCs w:val="28"/>
          <w:highlight w:val="none"/>
        </w:rPr>
      </w:pPr>
    </w:p>
    <w:p w14:paraId="4FE0E767">
      <w:pPr>
        <w:shd w:val="clear"/>
        <w:jc w:val="center"/>
        <w:rPr>
          <w:rFonts w:ascii="宋体" w:hAnsi="宋体"/>
          <w:sz w:val="28"/>
          <w:szCs w:val="28"/>
          <w:highlight w:val="none"/>
        </w:rPr>
      </w:pPr>
    </w:p>
    <w:p w14:paraId="605562E6">
      <w:pPr>
        <w:shd w:val="clear"/>
        <w:jc w:val="center"/>
        <w:rPr>
          <w:rFonts w:ascii="宋体" w:hAnsi="宋体"/>
          <w:sz w:val="28"/>
          <w:szCs w:val="28"/>
          <w:highlight w:val="none"/>
        </w:rPr>
      </w:pPr>
    </w:p>
    <w:p w14:paraId="5554EC26">
      <w:pPr>
        <w:shd w:val="clear"/>
        <w:jc w:val="center"/>
        <w:rPr>
          <w:rFonts w:ascii="宋体" w:hAnsi="宋体"/>
          <w:sz w:val="28"/>
          <w:szCs w:val="28"/>
          <w:highlight w:val="none"/>
        </w:rPr>
      </w:pPr>
    </w:p>
    <w:p w14:paraId="604B1DFD">
      <w:pPr>
        <w:shd w:val="clear"/>
        <w:jc w:val="center"/>
        <w:rPr>
          <w:rFonts w:hint="eastAsia" w:ascii="宋体" w:hAnsi="宋体"/>
          <w:sz w:val="28"/>
          <w:szCs w:val="28"/>
          <w:highlight w:val="none"/>
        </w:rPr>
      </w:pPr>
    </w:p>
    <w:p w14:paraId="5B2C069C">
      <w:pPr>
        <w:shd w:val="clear"/>
        <w:adjustRightInd w:val="0"/>
        <w:snapToGrid w:val="0"/>
        <w:spacing w:line="300" w:lineRule="auto"/>
        <w:rPr>
          <w:rFonts w:hint="eastAsia" w:ascii="宋体" w:hAnsi="宋体"/>
          <w:b/>
          <w:szCs w:val="21"/>
          <w:highlight w:val="none"/>
          <w:u w:val="single"/>
        </w:rPr>
      </w:pPr>
    </w:p>
    <w:p w14:paraId="4866E470">
      <w:pPr>
        <w:pStyle w:val="20"/>
        <w:shd w:val="clear"/>
        <w:outlineLvl w:val="0"/>
        <w:rPr>
          <w:rFonts w:ascii="宋体" w:hAnsi="宋体"/>
          <w:b/>
          <w:bCs w:val="0"/>
          <w:highlight w:val="none"/>
        </w:rPr>
      </w:pPr>
      <w:r>
        <w:rPr>
          <w:rFonts w:ascii="宋体" w:hAnsi="宋体"/>
          <w:b/>
          <w:bCs w:val="0"/>
          <w:highlight w:val="none"/>
        </w:rPr>
        <w:t xml:space="preserve"> </w:t>
      </w:r>
    </w:p>
    <w:p w14:paraId="29B139B9">
      <w:pPr>
        <w:pStyle w:val="20"/>
        <w:shd w:val="clear"/>
        <w:outlineLvl w:val="0"/>
        <w:rPr>
          <w:rFonts w:ascii="宋体" w:hAnsi="宋体"/>
          <w:b/>
          <w:bCs w:val="0"/>
          <w:highlight w:val="none"/>
        </w:rPr>
      </w:pPr>
    </w:p>
    <w:p w14:paraId="1D9AC4C9">
      <w:pPr>
        <w:pStyle w:val="20"/>
        <w:shd w:val="clear"/>
        <w:outlineLvl w:val="0"/>
        <w:rPr>
          <w:rFonts w:ascii="宋体" w:hAnsi="宋体"/>
          <w:b/>
          <w:bCs w:val="0"/>
          <w:highlight w:val="none"/>
        </w:rPr>
      </w:pPr>
    </w:p>
    <w:p w14:paraId="48E4E9D9">
      <w:pPr>
        <w:pStyle w:val="20"/>
        <w:shd w:val="clear"/>
        <w:outlineLvl w:val="0"/>
        <w:rPr>
          <w:rFonts w:ascii="宋体" w:hAnsi="宋体"/>
          <w:b/>
          <w:bCs w:val="0"/>
          <w:highlight w:val="none"/>
        </w:rPr>
      </w:pPr>
    </w:p>
    <w:p w14:paraId="38B1A5A1">
      <w:pPr>
        <w:shd w:val="clear"/>
        <w:spacing w:before="240" w:after="60"/>
        <w:jc w:val="center"/>
        <w:outlineLvl w:val="0"/>
        <w:rPr>
          <w:rFonts w:hint="eastAsia" w:ascii="宋体" w:hAnsi="宋体"/>
          <w:b/>
          <w:bCs/>
          <w:sz w:val="24"/>
          <w:highlight w:val="none"/>
        </w:rPr>
      </w:pPr>
    </w:p>
    <w:p w14:paraId="76B07CDE">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0ABC7E26">
      <w:pPr>
        <w:shd w:val="clear"/>
        <w:rPr>
          <w:rFonts w:ascii="宋体" w:hAnsi="宋体"/>
          <w:b/>
          <w:sz w:val="24"/>
          <w:highlight w:val="none"/>
        </w:rPr>
      </w:pPr>
      <w:r>
        <w:rPr>
          <w:rFonts w:hint="eastAsia" w:ascii="宋体" w:hAnsi="宋体"/>
          <w:b/>
          <w:sz w:val="24"/>
          <w:highlight w:val="none"/>
        </w:rPr>
        <w:t>4.1</w:t>
      </w:r>
      <w:r>
        <w:rPr>
          <w:rFonts w:hint="eastAsia" w:ascii="宋体" w:hAnsi="宋体"/>
          <w:b/>
          <w:sz w:val="24"/>
          <w:highlight w:val="none"/>
          <w:lang w:eastAsia="zh-CN"/>
        </w:rPr>
        <w:t>耗材</w:t>
      </w:r>
      <w:r>
        <w:rPr>
          <w:rFonts w:hint="eastAsia" w:ascii="宋体" w:hAnsi="宋体"/>
          <w:b/>
          <w:sz w:val="24"/>
          <w:highlight w:val="none"/>
        </w:rPr>
        <w:t>报价一览表</w:t>
      </w:r>
    </w:p>
    <w:p w14:paraId="355D1F72">
      <w:pPr>
        <w:shd w:val="clear"/>
        <w:rPr>
          <w:rFonts w:hint="eastAsia" w:ascii="宋体" w:hAnsi="宋体"/>
          <w:b/>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13877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151432A4">
            <w:pPr>
              <w:shd w:val="clear"/>
              <w:tabs>
                <w:tab w:val="left" w:pos="8364"/>
              </w:tabs>
              <w:snapToGrid w:val="0"/>
              <w:ind w:right="-58"/>
              <w:jc w:val="center"/>
              <w:rPr>
                <w:rFonts w:hint="eastAsia" w:ascii="宋体" w:hAnsi="宋体" w:cs="仿宋_GB2312"/>
                <w:b/>
                <w:szCs w:val="21"/>
                <w:highlight w:val="none"/>
              </w:rPr>
            </w:pPr>
            <w:bookmarkStart w:id="5" w:name="_Hlk25069399"/>
            <w:r>
              <w:rPr>
                <w:rFonts w:hint="eastAsia" w:ascii="宋体" w:hAnsi="宋体" w:cs="仿宋_GB2312"/>
                <w:b/>
                <w:szCs w:val="21"/>
                <w:highlight w:val="none"/>
              </w:rPr>
              <w:t>序号</w:t>
            </w:r>
          </w:p>
        </w:tc>
        <w:tc>
          <w:tcPr>
            <w:tcW w:w="1210" w:type="dxa"/>
            <w:noWrap w:val="0"/>
            <w:vAlign w:val="center"/>
          </w:tcPr>
          <w:p w14:paraId="5A47DB3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21C17788">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lang w:eastAsia="zh-CN"/>
              </w:rPr>
              <w:t>手术耗材</w:t>
            </w:r>
            <w:r>
              <w:rPr>
                <w:rFonts w:hint="eastAsia" w:ascii="宋体" w:hAnsi="宋体" w:cs="仿宋_GB2312"/>
                <w:b/>
                <w:szCs w:val="21"/>
                <w:highlight w:val="none"/>
              </w:rPr>
              <w:t>名称</w:t>
            </w:r>
          </w:p>
        </w:tc>
        <w:tc>
          <w:tcPr>
            <w:tcW w:w="1415" w:type="dxa"/>
            <w:noWrap w:val="0"/>
            <w:vAlign w:val="center"/>
          </w:tcPr>
          <w:p w14:paraId="203E3BC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1EF551C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01D1A118">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781C7182">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1656F07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7DBD8A38">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1A3449A6">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5F38A5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2CC816DF">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5BD0E0E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4B67FF32">
            <w:pPr>
              <w:shd w:val="clear"/>
              <w:jc w:val="center"/>
              <w:rPr>
                <w:rFonts w:hint="eastAsia" w:ascii="宋体" w:hAnsi="宋体" w:cs="仿宋_GB2312"/>
                <w:szCs w:val="21"/>
                <w:highlight w:val="none"/>
              </w:rPr>
            </w:pPr>
          </w:p>
        </w:tc>
        <w:tc>
          <w:tcPr>
            <w:tcW w:w="1415" w:type="dxa"/>
            <w:noWrap w:val="0"/>
            <w:vAlign w:val="center"/>
          </w:tcPr>
          <w:p w14:paraId="3D4179BB">
            <w:pPr>
              <w:shd w:val="clear"/>
              <w:jc w:val="center"/>
              <w:rPr>
                <w:rFonts w:hint="eastAsia" w:ascii="宋体" w:hAnsi="宋体" w:cs="仿宋_GB2312"/>
                <w:szCs w:val="21"/>
                <w:highlight w:val="none"/>
              </w:rPr>
            </w:pPr>
          </w:p>
        </w:tc>
        <w:tc>
          <w:tcPr>
            <w:tcW w:w="1050" w:type="dxa"/>
            <w:noWrap w:val="0"/>
            <w:vAlign w:val="center"/>
          </w:tcPr>
          <w:p w14:paraId="325D0D84">
            <w:pPr>
              <w:shd w:val="clear"/>
              <w:jc w:val="center"/>
              <w:rPr>
                <w:rFonts w:hint="eastAsia" w:ascii="宋体" w:hAnsi="宋体" w:cs="仿宋_GB2312"/>
                <w:szCs w:val="21"/>
                <w:highlight w:val="none"/>
              </w:rPr>
            </w:pPr>
          </w:p>
        </w:tc>
        <w:tc>
          <w:tcPr>
            <w:tcW w:w="1890" w:type="dxa"/>
            <w:noWrap w:val="0"/>
            <w:vAlign w:val="center"/>
          </w:tcPr>
          <w:p w14:paraId="1ACB4A0E">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734F0FDB">
            <w:pPr>
              <w:shd w:val="clear"/>
              <w:tabs>
                <w:tab w:val="left" w:pos="8364"/>
              </w:tabs>
              <w:snapToGrid w:val="0"/>
              <w:ind w:right="-58"/>
              <w:jc w:val="center"/>
              <w:rPr>
                <w:rFonts w:hint="eastAsia" w:ascii="宋体" w:hAnsi="宋体" w:cs="仿宋_GB2312"/>
                <w:b/>
                <w:szCs w:val="21"/>
                <w:highlight w:val="none"/>
                <w:u w:val="single"/>
              </w:rPr>
            </w:pPr>
          </w:p>
        </w:tc>
      </w:tr>
      <w:tr w14:paraId="10E93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63A613D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76D197D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16B94DD2">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0BB2E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731C6DC9">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67D0C5D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2CA284C7">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6B3CD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05B8DF5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4241541F">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1966A2D4">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626AFF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4129402F">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02A0E548">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6411E5A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05289818">
            <w:pPr>
              <w:shd w:val="clear"/>
              <w:tabs>
                <w:tab w:val="left" w:pos="8364"/>
              </w:tabs>
              <w:snapToGrid w:val="0"/>
              <w:ind w:right="-58"/>
              <w:jc w:val="center"/>
              <w:rPr>
                <w:rFonts w:hint="eastAsia" w:ascii="宋体" w:hAnsi="宋体" w:cs="仿宋_GB2312"/>
                <w:b/>
                <w:szCs w:val="21"/>
                <w:highlight w:val="none"/>
                <w:u w:val="single"/>
              </w:rPr>
            </w:pPr>
          </w:p>
        </w:tc>
      </w:tr>
      <w:tr w14:paraId="5941C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0333FAFA">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6DE945E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2F2824CF">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5FBD4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0EC80FAC">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1F52FC5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2D677C54">
            <w:pPr>
              <w:shd w:val="clear"/>
              <w:tabs>
                <w:tab w:val="left" w:pos="8364"/>
              </w:tabs>
              <w:snapToGrid w:val="0"/>
              <w:ind w:right="-58"/>
              <w:jc w:val="center"/>
              <w:rPr>
                <w:rFonts w:hint="eastAsia" w:ascii="宋体" w:hAnsi="宋体" w:cs="仿宋_GB2312"/>
                <w:szCs w:val="21"/>
                <w:highlight w:val="none"/>
              </w:rPr>
            </w:pPr>
          </w:p>
        </w:tc>
      </w:tr>
      <w:bookmarkEnd w:id="5"/>
    </w:tbl>
    <w:p w14:paraId="29F9982B">
      <w:pPr>
        <w:shd w:val="clear"/>
        <w:adjustRightInd w:val="0"/>
        <w:snapToGrid w:val="0"/>
        <w:spacing w:line="300" w:lineRule="auto"/>
        <w:rPr>
          <w:rFonts w:hint="eastAsia" w:ascii="宋体" w:hAnsi="宋体"/>
          <w:szCs w:val="21"/>
          <w:highlight w:val="none"/>
        </w:rPr>
      </w:pPr>
    </w:p>
    <w:p w14:paraId="446EA145">
      <w:pPr>
        <w:shd w:val="clear"/>
        <w:rPr>
          <w:rFonts w:ascii="宋体" w:hAnsi="宋体"/>
          <w:highlight w:val="none"/>
        </w:rPr>
      </w:pPr>
    </w:p>
    <w:p w14:paraId="1F7EE850">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19D5D473">
      <w:pPr>
        <w:numPr>
          <w:ilvl w:val="0"/>
          <w:numId w:val="13"/>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27C2F648">
      <w:pPr>
        <w:shd w:val="clear"/>
        <w:spacing w:line="60" w:lineRule="auto"/>
        <w:rPr>
          <w:rFonts w:hint="eastAsia" w:ascii="宋体" w:hAnsi="宋体"/>
          <w:highlight w:val="none"/>
          <w:lang w:val="en-GB"/>
        </w:rPr>
      </w:pPr>
    </w:p>
    <w:p w14:paraId="35EA2823">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04D0914D">
      <w:pPr>
        <w:shd w:val="clear"/>
        <w:adjustRightInd w:val="0"/>
        <w:snapToGrid w:val="0"/>
        <w:spacing w:line="300" w:lineRule="auto"/>
        <w:rPr>
          <w:rFonts w:ascii="宋体" w:hAnsi="宋体"/>
          <w:szCs w:val="21"/>
          <w:highlight w:val="none"/>
        </w:rPr>
      </w:pPr>
    </w:p>
    <w:p w14:paraId="21AE190E">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1196E7A0">
      <w:pPr>
        <w:shd w:val="clear"/>
        <w:ind w:firstLine="436" w:firstLineChars="200"/>
        <w:rPr>
          <w:color w:val="000000"/>
          <w:spacing w:val="4"/>
          <w:highlight w:val="none"/>
        </w:rPr>
      </w:pPr>
    </w:p>
    <w:p w14:paraId="16586CBA">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6FB9033C">
      <w:pPr>
        <w:shd w:val="clear"/>
        <w:spacing w:before="240" w:after="60"/>
        <w:jc w:val="center"/>
        <w:outlineLvl w:val="0"/>
        <w:rPr>
          <w:rFonts w:ascii="宋体" w:hAnsi="宋体"/>
          <w:b/>
          <w:bCs/>
          <w:sz w:val="24"/>
          <w:highlight w:val="none"/>
        </w:rPr>
      </w:pPr>
    </w:p>
    <w:p w14:paraId="6F491252">
      <w:pPr>
        <w:shd w:val="clear"/>
        <w:ind w:left="-141" w:leftChars="-67" w:firstLine="105" w:firstLineChars="50"/>
        <w:rPr>
          <w:rFonts w:ascii="黑体" w:hAnsi="黑体" w:eastAsia="黑体"/>
          <w:highlight w:val="none"/>
        </w:rPr>
      </w:pPr>
    </w:p>
    <w:p w14:paraId="76BC31A9">
      <w:pPr>
        <w:shd w:val="clear"/>
        <w:ind w:left="-141" w:leftChars="-67" w:firstLine="105" w:firstLineChars="50"/>
        <w:rPr>
          <w:rFonts w:ascii="黑体" w:hAnsi="黑体" w:eastAsia="黑体"/>
          <w:highlight w:val="none"/>
        </w:rPr>
      </w:pPr>
    </w:p>
    <w:p w14:paraId="20DDFCA2">
      <w:pPr>
        <w:shd w:val="clear"/>
        <w:rPr>
          <w:rFonts w:ascii="黑体" w:hAnsi="黑体" w:eastAsia="黑体"/>
          <w:highlight w:val="none"/>
        </w:rPr>
      </w:pPr>
    </w:p>
    <w:p w14:paraId="6EF3B84F">
      <w:pPr>
        <w:shd w:val="clear"/>
        <w:rPr>
          <w:highlight w:val="none"/>
        </w:rPr>
      </w:pPr>
    </w:p>
    <w:p w14:paraId="7816C664">
      <w:pPr>
        <w:shd w:val="clear"/>
        <w:rPr>
          <w:highlight w:val="none"/>
        </w:rPr>
      </w:pPr>
    </w:p>
    <w:p w14:paraId="23A3D9AA">
      <w:pPr>
        <w:shd w:val="clear"/>
        <w:rPr>
          <w:highlight w:val="none"/>
        </w:rPr>
      </w:pPr>
    </w:p>
    <w:p w14:paraId="2B3F6A8C">
      <w:pPr>
        <w:shd w:val="clear"/>
        <w:rPr>
          <w:highlight w:val="none"/>
        </w:rPr>
      </w:pPr>
    </w:p>
    <w:p w14:paraId="303F8FD2">
      <w:pPr>
        <w:shd w:val="clear"/>
        <w:rPr>
          <w:highlight w:val="none"/>
        </w:rPr>
      </w:pPr>
    </w:p>
    <w:p w14:paraId="117D1C97">
      <w:pPr>
        <w:shd w:val="clear"/>
        <w:rPr>
          <w:highlight w:val="none"/>
        </w:rPr>
      </w:pPr>
    </w:p>
    <w:p w14:paraId="009A949C">
      <w:pPr>
        <w:shd w:val="clear"/>
        <w:rPr>
          <w:highlight w:val="none"/>
        </w:rPr>
      </w:pPr>
    </w:p>
    <w:p w14:paraId="74DD1249">
      <w:pPr>
        <w:shd w:val="clear"/>
        <w:rPr>
          <w:highlight w:val="none"/>
        </w:rPr>
      </w:pPr>
    </w:p>
    <w:p w14:paraId="3113B407">
      <w:pPr>
        <w:shd w:val="clear"/>
        <w:rPr>
          <w:highlight w:val="none"/>
        </w:rPr>
      </w:pPr>
    </w:p>
    <w:p w14:paraId="0069B6B7">
      <w:pPr>
        <w:shd w:val="clear"/>
        <w:rPr>
          <w:highlight w:val="none"/>
        </w:rPr>
      </w:pPr>
    </w:p>
    <w:p w14:paraId="407D28CF">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4"/>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97"/>
        <w:gridCol w:w="2288"/>
        <w:gridCol w:w="2736"/>
        <w:gridCol w:w="2736"/>
      </w:tblGrid>
      <w:tr w14:paraId="4D2B8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noWrap w:val="0"/>
            <w:vAlign w:val="center"/>
          </w:tcPr>
          <w:p w14:paraId="2C0018F4">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2288" w:type="dxa"/>
            <w:noWrap w:val="0"/>
            <w:vAlign w:val="center"/>
          </w:tcPr>
          <w:p w14:paraId="3C146835">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6120FF0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5098725E">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2F048F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7213522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颈椎牵开器（右）</w:t>
            </w:r>
          </w:p>
        </w:tc>
        <w:tc>
          <w:tcPr>
            <w:tcW w:w="2288" w:type="dxa"/>
            <w:shd w:val="clear" w:color="auto" w:fill="auto"/>
            <w:noWrap w:val="0"/>
            <w:vAlign w:val="center"/>
          </w:tcPr>
          <w:p w14:paraId="1473D64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120~-140mm</w:t>
            </w:r>
          </w:p>
        </w:tc>
        <w:tc>
          <w:tcPr>
            <w:tcW w:w="2736" w:type="dxa"/>
            <w:noWrap w:val="0"/>
            <w:vAlign w:val="center"/>
          </w:tcPr>
          <w:p w14:paraId="4DC51C82">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4A9EF54">
            <w:pPr>
              <w:shd w:val="clear"/>
              <w:tabs>
                <w:tab w:val="left" w:pos="8364"/>
              </w:tabs>
              <w:snapToGrid w:val="0"/>
              <w:ind w:right="-58"/>
              <w:jc w:val="center"/>
              <w:rPr>
                <w:rFonts w:hint="eastAsia" w:ascii="宋体" w:hAnsi="宋体" w:cs="仿宋_GB2312"/>
                <w:b/>
                <w:szCs w:val="21"/>
                <w:highlight w:val="none"/>
              </w:rPr>
            </w:pPr>
          </w:p>
        </w:tc>
      </w:tr>
      <w:tr w14:paraId="02C77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1ADDD0D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颈椎牵开器（左）</w:t>
            </w:r>
          </w:p>
        </w:tc>
        <w:tc>
          <w:tcPr>
            <w:tcW w:w="2288" w:type="dxa"/>
            <w:shd w:val="clear" w:color="auto" w:fill="auto"/>
            <w:noWrap w:val="0"/>
            <w:vAlign w:val="center"/>
          </w:tcPr>
          <w:p w14:paraId="72EA6A3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120~140mm</w:t>
            </w:r>
          </w:p>
        </w:tc>
        <w:tc>
          <w:tcPr>
            <w:tcW w:w="2736" w:type="dxa"/>
            <w:noWrap w:val="0"/>
            <w:vAlign w:val="center"/>
          </w:tcPr>
          <w:p w14:paraId="528CDEF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05CEA57">
            <w:pPr>
              <w:shd w:val="clear"/>
              <w:tabs>
                <w:tab w:val="left" w:pos="8364"/>
              </w:tabs>
              <w:snapToGrid w:val="0"/>
              <w:ind w:right="-58"/>
              <w:jc w:val="center"/>
              <w:rPr>
                <w:rFonts w:hint="eastAsia" w:ascii="宋体" w:hAnsi="宋体" w:cs="仿宋_GB2312"/>
                <w:b/>
                <w:szCs w:val="21"/>
                <w:highlight w:val="none"/>
              </w:rPr>
            </w:pPr>
          </w:p>
        </w:tc>
      </w:tr>
      <w:tr w14:paraId="596927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1E4604A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4F19EB2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40mm*16mm（齿状）</w:t>
            </w:r>
          </w:p>
        </w:tc>
        <w:tc>
          <w:tcPr>
            <w:tcW w:w="2736" w:type="dxa"/>
            <w:noWrap w:val="0"/>
            <w:vAlign w:val="center"/>
          </w:tcPr>
          <w:p w14:paraId="0BD06AAB">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A0A9A63">
            <w:pPr>
              <w:shd w:val="clear"/>
              <w:tabs>
                <w:tab w:val="left" w:pos="8364"/>
              </w:tabs>
              <w:snapToGrid w:val="0"/>
              <w:ind w:right="-58"/>
              <w:jc w:val="center"/>
              <w:rPr>
                <w:rFonts w:hint="eastAsia" w:ascii="宋体" w:hAnsi="宋体" w:cs="仿宋_GB2312"/>
                <w:b/>
                <w:szCs w:val="21"/>
                <w:highlight w:val="none"/>
              </w:rPr>
            </w:pPr>
          </w:p>
        </w:tc>
      </w:tr>
      <w:tr w14:paraId="49C69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2DB5BCF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2E46E44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50mm*16mm（齿状）</w:t>
            </w:r>
          </w:p>
        </w:tc>
        <w:tc>
          <w:tcPr>
            <w:tcW w:w="2736" w:type="dxa"/>
            <w:noWrap w:val="0"/>
            <w:vAlign w:val="center"/>
          </w:tcPr>
          <w:p w14:paraId="779A50F1">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E2370EB">
            <w:pPr>
              <w:shd w:val="clear"/>
              <w:tabs>
                <w:tab w:val="left" w:pos="8364"/>
              </w:tabs>
              <w:snapToGrid w:val="0"/>
              <w:ind w:right="-58"/>
              <w:jc w:val="center"/>
              <w:rPr>
                <w:rFonts w:hint="eastAsia" w:ascii="宋体" w:hAnsi="宋体" w:cs="仿宋_GB2312"/>
                <w:b/>
                <w:szCs w:val="21"/>
                <w:highlight w:val="none"/>
              </w:rPr>
            </w:pPr>
          </w:p>
        </w:tc>
      </w:tr>
      <w:tr w14:paraId="7EF11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56BF1F1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5AE1964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60mm*16mm（齿状）</w:t>
            </w:r>
          </w:p>
        </w:tc>
        <w:tc>
          <w:tcPr>
            <w:tcW w:w="2736" w:type="dxa"/>
            <w:noWrap w:val="0"/>
            <w:vAlign w:val="center"/>
          </w:tcPr>
          <w:p w14:paraId="4CE2E415">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026B8BB2">
            <w:pPr>
              <w:shd w:val="clear"/>
              <w:tabs>
                <w:tab w:val="left" w:pos="8364"/>
              </w:tabs>
              <w:snapToGrid w:val="0"/>
              <w:ind w:right="-58"/>
              <w:jc w:val="center"/>
              <w:rPr>
                <w:rFonts w:hint="eastAsia" w:ascii="宋体" w:hAnsi="宋体" w:cs="仿宋_GB2312"/>
                <w:b/>
                <w:szCs w:val="21"/>
                <w:highlight w:val="none"/>
              </w:rPr>
            </w:pPr>
          </w:p>
        </w:tc>
      </w:tr>
      <w:tr w14:paraId="7EB1AC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DBD870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514656A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70mm*16mm（齿状）</w:t>
            </w:r>
          </w:p>
        </w:tc>
        <w:tc>
          <w:tcPr>
            <w:tcW w:w="2736" w:type="dxa"/>
            <w:noWrap w:val="0"/>
            <w:vAlign w:val="center"/>
          </w:tcPr>
          <w:p w14:paraId="17899F2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4341688">
            <w:pPr>
              <w:shd w:val="clear"/>
              <w:tabs>
                <w:tab w:val="left" w:pos="8364"/>
              </w:tabs>
              <w:snapToGrid w:val="0"/>
              <w:ind w:right="-58"/>
              <w:jc w:val="center"/>
              <w:rPr>
                <w:rFonts w:hint="eastAsia" w:ascii="宋体" w:hAnsi="宋体" w:cs="仿宋_GB2312"/>
                <w:b/>
                <w:szCs w:val="21"/>
                <w:highlight w:val="none"/>
              </w:rPr>
            </w:pPr>
          </w:p>
        </w:tc>
      </w:tr>
      <w:tr w14:paraId="51095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2A61A42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4CCF9FC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80mm*16mm（齿状）</w:t>
            </w:r>
          </w:p>
        </w:tc>
        <w:tc>
          <w:tcPr>
            <w:tcW w:w="2736" w:type="dxa"/>
            <w:noWrap w:val="0"/>
            <w:vAlign w:val="center"/>
          </w:tcPr>
          <w:p w14:paraId="69BFA549">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AA53482">
            <w:pPr>
              <w:shd w:val="clear"/>
              <w:tabs>
                <w:tab w:val="left" w:pos="8364"/>
              </w:tabs>
              <w:snapToGrid w:val="0"/>
              <w:ind w:right="-58"/>
              <w:jc w:val="center"/>
              <w:rPr>
                <w:rFonts w:hint="eastAsia" w:ascii="宋体" w:hAnsi="宋体" w:cs="仿宋_GB2312"/>
                <w:b/>
                <w:szCs w:val="21"/>
                <w:highlight w:val="none"/>
              </w:rPr>
            </w:pPr>
          </w:p>
        </w:tc>
      </w:tr>
      <w:tr w14:paraId="5F9F6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7839911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378B264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40mm*22mm（齿状）</w:t>
            </w:r>
          </w:p>
        </w:tc>
        <w:tc>
          <w:tcPr>
            <w:tcW w:w="2736" w:type="dxa"/>
            <w:noWrap w:val="0"/>
            <w:vAlign w:val="center"/>
          </w:tcPr>
          <w:p w14:paraId="0AA42136">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34E69A7D">
            <w:pPr>
              <w:shd w:val="clear"/>
              <w:tabs>
                <w:tab w:val="left" w:pos="8364"/>
              </w:tabs>
              <w:snapToGrid w:val="0"/>
              <w:ind w:right="-58"/>
              <w:jc w:val="center"/>
              <w:rPr>
                <w:rFonts w:hint="eastAsia" w:ascii="宋体" w:hAnsi="宋体" w:cs="仿宋_GB2312"/>
                <w:b/>
                <w:szCs w:val="21"/>
                <w:highlight w:val="none"/>
              </w:rPr>
            </w:pPr>
          </w:p>
        </w:tc>
      </w:tr>
      <w:tr w14:paraId="527B8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009AF87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123814F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50mm*22mm（齿状）</w:t>
            </w:r>
          </w:p>
        </w:tc>
        <w:tc>
          <w:tcPr>
            <w:tcW w:w="2736" w:type="dxa"/>
            <w:noWrap w:val="0"/>
            <w:vAlign w:val="center"/>
          </w:tcPr>
          <w:p w14:paraId="74E34D8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42F55E1">
            <w:pPr>
              <w:shd w:val="clear"/>
              <w:tabs>
                <w:tab w:val="left" w:pos="8364"/>
              </w:tabs>
              <w:snapToGrid w:val="0"/>
              <w:ind w:right="-58"/>
              <w:jc w:val="center"/>
              <w:rPr>
                <w:rFonts w:hint="eastAsia" w:ascii="宋体" w:hAnsi="宋体" w:cs="仿宋_GB2312"/>
                <w:b/>
                <w:szCs w:val="21"/>
                <w:highlight w:val="none"/>
              </w:rPr>
            </w:pPr>
          </w:p>
        </w:tc>
      </w:tr>
      <w:tr w14:paraId="3E1981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4FBECC0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7D56661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60mm*22mm（齿状）</w:t>
            </w:r>
          </w:p>
        </w:tc>
        <w:tc>
          <w:tcPr>
            <w:tcW w:w="2736" w:type="dxa"/>
            <w:noWrap w:val="0"/>
            <w:vAlign w:val="center"/>
          </w:tcPr>
          <w:p w14:paraId="43FA8F84">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4CE7D1F7">
            <w:pPr>
              <w:shd w:val="clear"/>
              <w:tabs>
                <w:tab w:val="left" w:pos="8364"/>
              </w:tabs>
              <w:snapToGrid w:val="0"/>
              <w:ind w:right="-58"/>
              <w:jc w:val="center"/>
              <w:rPr>
                <w:rFonts w:hint="eastAsia" w:ascii="宋体" w:hAnsi="宋体" w:cs="仿宋_GB2312"/>
                <w:b/>
                <w:szCs w:val="21"/>
                <w:highlight w:val="none"/>
              </w:rPr>
            </w:pPr>
          </w:p>
        </w:tc>
      </w:tr>
      <w:tr w14:paraId="3E69F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658D909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挡片I型</w:t>
            </w:r>
          </w:p>
        </w:tc>
        <w:tc>
          <w:tcPr>
            <w:tcW w:w="2288" w:type="dxa"/>
            <w:shd w:val="clear" w:color="auto" w:fill="auto"/>
            <w:noWrap w:val="0"/>
            <w:vAlign w:val="center"/>
          </w:tcPr>
          <w:p w14:paraId="5311FC9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70mm*22mm（齿状）</w:t>
            </w:r>
          </w:p>
        </w:tc>
        <w:tc>
          <w:tcPr>
            <w:tcW w:w="2736" w:type="dxa"/>
            <w:noWrap w:val="0"/>
            <w:vAlign w:val="center"/>
          </w:tcPr>
          <w:p w14:paraId="0FA3A476">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9C62434">
            <w:pPr>
              <w:shd w:val="clear"/>
              <w:tabs>
                <w:tab w:val="left" w:pos="8364"/>
              </w:tabs>
              <w:snapToGrid w:val="0"/>
              <w:ind w:right="-58"/>
              <w:jc w:val="center"/>
              <w:rPr>
                <w:rFonts w:hint="eastAsia" w:ascii="宋体" w:hAnsi="宋体" w:cs="仿宋_GB2312"/>
                <w:b/>
                <w:szCs w:val="21"/>
                <w:highlight w:val="none"/>
              </w:rPr>
            </w:pPr>
          </w:p>
        </w:tc>
      </w:tr>
      <w:tr w14:paraId="4293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0927505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28454B1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40mm*16mm（无齿）</w:t>
            </w:r>
          </w:p>
        </w:tc>
        <w:tc>
          <w:tcPr>
            <w:tcW w:w="2736" w:type="dxa"/>
            <w:noWrap w:val="0"/>
            <w:vAlign w:val="center"/>
          </w:tcPr>
          <w:p w14:paraId="49AE8237">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5B2ACE54">
            <w:pPr>
              <w:shd w:val="clear"/>
              <w:tabs>
                <w:tab w:val="left" w:pos="8364"/>
              </w:tabs>
              <w:snapToGrid w:val="0"/>
              <w:ind w:right="-58"/>
              <w:jc w:val="center"/>
              <w:rPr>
                <w:rFonts w:hint="eastAsia" w:ascii="宋体" w:hAnsi="宋体" w:cs="仿宋_GB2312"/>
                <w:b/>
                <w:szCs w:val="21"/>
                <w:highlight w:val="none"/>
              </w:rPr>
            </w:pPr>
          </w:p>
        </w:tc>
      </w:tr>
      <w:tr w14:paraId="6D9AD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5A049CD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07B2DAF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50mm*16mm（无齿）</w:t>
            </w:r>
          </w:p>
        </w:tc>
        <w:tc>
          <w:tcPr>
            <w:tcW w:w="2736" w:type="dxa"/>
            <w:noWrap w:val="0"/>
            <w:vAlign w:val="center"/>
          </w:tcPr>
          <w:p w14:paraId="36D079D3">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2014E84A">
            <w:pPr>
              <w:shd w:val="clear"/>
              <w:tabs>
                <w:tab w:val="left" w:pos="8364"/>
              </w:tabs>
              <w:snapToGrid w:val="0"/>
              <w:ind w:right="-58"/>
              <w:jc w:val="center"/>
              <w:rPr>
                <w:rFonts w:hint="eastAsia" w:ascii="宋体" w:hAnsi="宋体" w:cs="仿宋_GB2312"/>
                <w:b/>
                <w:szCs w:val="21"/>
                <w:highlight w:val="none"/>
              </w:rPr>
            </w:pPr>
          </w:p>
        </w:tc>
      </w:tr>
      <w:tr w14:paraId="684493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1D9F957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1501BCB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60mm*16mm（无齿）</w:t>
            </w:r>
          </w:p>
        </w:tc>
        <w:tc>
          <w:tcPr>
            <w:tcW w:w="2736" w:type="dxa"/>
            <w:noWrap w:val="0"/>
            <w:vAlign w:val="center"/>
          </w:tcPr>
          <w:p w14:paraId="501B7E67">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436FB132">
            <w:pPr>
              <w:shd w:val="clear"/>
              <w:tabs>
                <w:tab w:val="left" w:pos="8364"/>
              </w:tabs>
              <w:snapToGrid w:val="0"/>
              <w:ind w:right="-58"/>
              <w:jc w:val="center"/>
              <w:rPr>
                <w:rFonts w:hint="eastAsia" w:ascii="宋体" w:hAnsi="宋体" w:cs="仿宋_GB2312"/>
                <w:b/>
                <w:szCs w:val="21"/>
                <w:highlight w:val="none"/>
              </w:rPr>
            </w:pPr>
          </w:p>
        </w:tc>
      </w:tr>
      <w:tr w14:paraId="23DA8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51C5705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1D046C6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70mm*16mm（无齿）</w:t>
            </w:r>
          </w:p>
        </w:tc>
        <w:tc>
          <w:tcPr>
            <w:tcW w:w="2736" w:type="dxa"/>
            <w:noWrap w:val="0"/>
            <w:vAlign w:val="center"/>
          </w:tcPr>
          <w:p w14:paraId="4EB1061A">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77DBEE04">
            <w:pPr>
              <w:shd w:val="clear"/>
              <w:tabs>
                <w:tab w:val="left" w:pos="8364"/>
              </w:tabs>
              <w:snapToGrid w:val="0"/>
              <w:ind w:right="-58"/>
              <w:jc w:val="center"/>
              <w:rPr>
                <w:rFonts w:hint="eastAsia" w:ascii="宋体" w:hAnsi="宋体" w:cs="仿宋_GB2312"/>
                <w:b/>
                <w:szCs w:val="21"/>
                <w:highlight w:val="none"/>
              </w:rPr>
            </w:pPr>
          </w:p>
        </w:tc>
      </w:tr>
      <w:tr w14:paraId="1602A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bottom w:val="single" w:color="auto" w:sz="4" w:space="0"/>
            </w:tcBorders>
            <w:shd w:val="clear" w:color="auto" w:fill="auto"/>
            <w:noWrap w:val="0"/>
            <w:vAlign w:val="center"/>
          </w:tcPr>
          <w:p w14:paraId="1E363D8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shd w:val="clear" w:color="auto" w:fill="auto"/>
            <w:noWrap w:val="0"/>
            <w:vAlign w:val="center"/>
          </w:tcPr>
          <w:p w14:paraId="0BD2801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80mm*16mm（无齿）</w:t>
            </w:r>
          </w:p>
        </w:tc>
        <w:tc>
          <w:tcPr>
            <w:tcW w:w="2736" w:type="dxa"/>
            <w:noWrap w:val="0"/>
            <w:vAlign w:val="center"/>
          </w:tcPr>
          <w:p w14:paraId="593FB3E6">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4B7F5307">
            <w:pPr>
              <w:shd w:val="clear"/>
              <w:tabs>
                <w:tab w:val="left" w:pos="8364"/>
              </w:tabs>
              <w:snapToGrid w:val="0"/>
              <w:ind w:right="-58"/>
              <w:jc w:val="center"/>
              <w:rPr>
                <w:rFonts w:hint="eastAsia" w:ascii="宋体" w:hAnsi="宋体" w:cs="仿宋_GB2312"/>
                <w:b/>
                <w:szCs w:val="21"/>
                <w:highlight w:val="none"/>
              </w:rPr>
            </w:pPr>
          </w:p>
        </w:tc>
      </w:tr>
      <w:tr w14:paraId="6DACB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81F6E1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bottom w:val="single" w:color="auto" w:sz="4" w:space="0"/>
            </w:tcBorders>
            <w:shd w:val="clear" w:color="auto" w:fill="auto"/>
            <w:noWrap w:val="0"/>
            <w:vAlign w:val="center"/>
          </w:tcPr>
          <w:p w14:paraId="5729B69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40mm*22mm（无齿）</w:t>
            </w:r>
          </w:p>
        </w:tc>
        <w:tc>
          <w:tcPr>
            <w:tcW w:w="2736" w:type="dxa"/>
            <w:tcBorders>
              <w:bottom w:val="single" w:color="auto" w:sz="4" w:space="0"/>
            </w:tcBorders>
            <w:noWrap w:val="0"/>
            <w:vAlign w:val="center"/>
          </w:tcPr>
          <w:p w14:paraId="1797E3EF">
            <w:pPr>
              <w:shd w:val="clear"/>
              <w:tabs>
                <w:tab w:val="left" w:pos="8364"/>
              </w:tabs>
              <w:snapToGrid w:val="0"/>
              <w:ind w:right="-58"/>
              <w:jc w:val="center"/>
              <w:rPr>
                <w:rFonts w:hint="eastAsia" w:ascii="宋体" w:hAnsi="宋体" w:cs="仿宋_GB2312"/>
                <w:b/>
                <w:szCs w:val="21"/>
                <w:highlight w:val="none"/>
              </w:rPr>
            </w:pPr>
          </w:p>
        </w:tc>
        <w:tc>
          <w:tcPr>
            <w:tcW w:w="2736" w:type="dxa"/>
            <w:tcBorders>
              <w:bottom w:val="single" w:color="auto" w:sz="4" w:space="0"/>
            </w:tcBorders>
            <w:noWrap w:val="0"/>
            <w:vAlign w:val="center"/>
          </w:tcPr>
          <w:p w14:paraId="245C7011">
            <w:pPr>
              <w:shd w:val="clear"/>
              <w:tabs>
                <w:tab w:val="left" w:pos="8364"/>
              </w:tabs>
              <w:snapToGrid w:val="0"/>
              <w:ind w:right="-58"/>
              <w:jc w:val="center"/>
              <w:rPr>
                <w:rFonts w:hint="eastAsia" w:ascii="宋体" w:hAnsi="宋体" w:cs="仿宋_GB2312"/>
                <w:b/>
                <w:szCs w:val="21"/>
                <w:highlight w:val="none"/>
              </w:rPr>
            </w:pPr>
          </w:p>
        </w:tc>
      </w:tr>
      <w:tr w14:paraId="74471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29D9017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0C0CDD0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50mm*22mm（无齿）</w:t>
            </w:r>
          </w:p>
        </w:tc>
        <w:tc>
          <w:tcPr>
            <w:tcW w:w="2736" w:type="dxa"/>
            <w:tcBorders>
              <w:top w:val="single" w:color="auto" w:sz="4" w:space="0"/>
            </w:tcBorders>
            <w:noWrap w:val="0"/>
            <w:vAlign w:val="center"/>
          </w:tcPr>
          <w:p w14:paraId="7C58EC32">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1C4B18E">
            <w:pPr>
              <w:shd w:val="clear"/>
              <w:tabs>
                <w:tab w:val="left" w:pos="8364"/>
              </w:tabs>
              <w:snapToGrid w:val="0"/>
              <w:ind w:right="-58"/>
              <w:jc w:val="center"/>
              <w:rPr>
                <w:rFonts w:hint="eastAsia" w:ascii="宋体" w:hAnsi="宋体" w:cs="仿宋_GB2312"/>
                <w:b/>
                <w:szCs w:val="21"/>
                <w:highlight w:val="none"/>
              </w:rPr>
            </w:pPr>
          </w:p>
        </w:tc>
      </w:tr>
      <w:tr w14:paraId="2E15F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203FB1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76F036A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60mm*22mm（无齿）</w:t>
            </w:r>
          </w:p>
        </w:tc>
        <w:tc>
          <w:tcPr>
            <w:tcW w:w="2736" w:type="dxa"/>
            <w:tcBorders>
              <w:top w:val="single" w:color="auto" w:sz="4" w:space="0"/>
            </w:tcBorders>
            <w:noWrap w:val="0"/>
            <w:vAlign w:val="center"/>
          </w:tcPr>
          <w:p w14:paraId="4F0FF75C">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31A36C38">
            <w:pPr>
              <w:shd w:val="clear"/>
              <w:tabs>
                <w:tab w:val="left" w:pos="8364"/>
              </w:tabs>
              <w:snapToGrid w:val="0"/>
              <w:ind w:right="-58"/>
              <w:jc w:val="center"/>
              <w:rPr>
                <w:rFonts w:hint="eastAsia" w:ascii="宋体" w:hAnsi="宋体" w:cs="仿宋_GB2312"/>
                <w:b/>
                <w:szCs w:val="21"/>
                <w:highlight w:val="none"/>
              </w:rPr>
            </w:pPr>
          </w:p>
        </w:tc>
      </w:tr>
      <w:tr w14:paraId="28168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6ADC9B4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211EA69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70mm*22mm（无齿）</w:t>
            </w:r>
          </w:p>
        </w:tc>
        <w:tc>
          <w:tcPr>
            <w:tcW w:w="2736" w:type="dxa"/>
            <w:tcBorders>
              <w:top w:val="single" w:color="auto" w:sz="4" w:space="0"/>
            </w:tcBorders>
            <w:noWrap w:val="0"/>
            <w:vAlign w:val="center"/>
          </w:tcPr>
          <w:p w14:paraId="4127A769">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47C599F">
            <w:pPr>
              <w:shd w:val="clear"/>
              <w:tabs>
                <w:tab w:val="left" w:pos="8364"/>
              </w:tabs>
              <w:snapToGrid w:val="0"/>
              <w:ind w:right="-58"/>
              <w:jc w:val="center"/>
              <w:rPr>
                <w:rFonts w:hint="eastAsia" w:ascii="宋体" w:hAnsi="宋体" w:cs="仿宋_GB2312"/>
                <w:b/>
                <w:szCs w:val="21"/>
                <w:highlight w:val="none"/>
              </w:rPr>
            </w:pPr>
          </w:p>
        </w:tc>
      </w:tr>
      <w:tr w14:paraId="2C795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tcBorders>
            <w:shd w:val="clear" w:color="auto" w:fill="auto"/>
            <w:noWrap w:val="0"/>
            <w:vAlign w:val="center"/>
          </w:tcPr>
          <w:p w14:paraId="001A707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挡片II型</w:t>
            </w:r>
          </w:p>
        </w:tc>
        <w:tc>
          <w:tcPr>
            <w:tcW w:w="2288" w:type="dxa"/>
            <w:tcBorders>
              <w:top w:val="single" w:color="auto" w:sz="4" w:space="0"/>
            </w:tcBorders>
            <w:shd w:val="clear" w:color="auto" w:fill="auto"/>
            <w:noWrap w:val="0"/>
            <w:vAlign w:val="center"/>
          </w:tcPr>
          <w:p w14:paraId="249D0B0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II型 80mm*22mm（无齿）</w:t>
            </w:r>
          </w:p>
        </w:tc>
        <w:tc>
          <w:tcPr>
            <w:tcW w:w="2736" w:type="dxa"/>
            <w:tcBorders>
              <w:top w:val="single" w:color="auto" w:sz="4" w:space="0"/>
            </w:tcBorders>
            <w:noWrap w:val="0"/>
            <w:vAlign w:val="center"/>
          </w:tcPr>
          <w:p w14:paraId="785856C2">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F5496F4">
            <w:pPr>
              <w:shd w:val="clear"/>
              <w:tabs>
                <w:tab w:val="left" w:pos="8364"/>
              </w:tabs>
              <w:snapToGrid w:val="0"/>
              <w:ind w:right="-58"/>
              <w:jc w:val="center"/>
              <w:rPr>
                <w:rFonts w:hint="eastAsia" w:ascii="宋体" w:hAnsi="宋体" w:cs="仿宋_GB2312"/>
                <w:b/>
                <w:szCs w:val="21"/>
                <w:highlight w:val="none"/>
              </w:rPr>
            </w:pPr>
          </w:p>
        </w:tc>
      </w:tr>
      <w:tr w14:paraId="4375A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343845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颈椎三关节撑开器</w:t>
            </w:r>
          </w:p>
        </w:tc>
        <w:tc>
          <w:tcPr>
            <w:tcW w:w="2288" w:type="dxa"/>
            <w:tcBorders>
              <w:top w:val="single" w:color="auto" w:sz="4" w:space="0"/>
              <w:bottom w:val="single" w:color="auto" w:sz="4" w:space="0"/>
            </w:tcBorders>
            <w:shd w:val="clear" w:color="auto" w:fill="auto"/>
            <w:noWrap w:val="0"/>
            <w:vAlign w:val="center"/>
          </w:tcPr>
          <w:p w14:paraId="00E06C8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180~210mm</w:t>
            </w:r>
          </w:p>
        </w:tc>
        <w:tc>
          <w:tcPr>
            <w:tcW w:w="2736" w:type="dxa"/>
            <w:tcBorders>
              <w:top w:val="single" w:color="auto" w:sz="4" w:space="0"/>
              <w:bottom w:val="single" w:color="auto" w:sz="4" w:space="0"/>
            </w:tcBorders>
            <w:noWrap w:val="0"/>
            <w:vAlign w:val="center"/>
          </w:tcPr>
          <w:p w14:paraId="10C431EF">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D0BC4CE">
            <w:pPr>
              <w:shd w:val="clear"/>
              <w:tabs>
                <w:tab w:val="left" w:pos="8364"/>
              </w:tabs>
              <w:snapToGrid w:val="0"/>
              <w:ind w:right="-58"/>
              <w:jc w:val="center"/>
              <w:rPr>
                <w:rFonts w:hint="eastAsia" w:ascii="宋体" w:hAnsi="宋体" w:cs="仿宋_GB2312"/>
                <w:b/>
                <w:szCs w:val="21"/>
                <w:highlight w:val="none"/>
              </w:rPr>
            </w:pPr>
          </w:p>
        </w:tc>
      </w:tr>
      <w:tr w14:paraId="4318D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0084603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0CAB0BF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45°*2mm</w:t>
            </w:r>
          </w:p>
        </w:tc>
        <w:tc>
          <w:tcPr>
            <w:tcW w:w="2736" w:type="dxa"/>
            <w:tcBorders>
              <w:top w:val="single" w:color="auto" w:sz="4" w:space="0"/>
              <w:bottom w:val="single" w:color="auto" w:sz="4" w:space="0"/>
            </w:tcBorders>
            <w:noWrap w:val="0"/>
            <w:vAlign w:val="center"/>
          </w:tcPr>
          <w:p w14:paraId="305C2769">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3C549B3">
            <w:pPr>
              <w:shd w:val="clear"/>
              <w:tabs>
                <w:tab w:val="left" w:pos="8364"/>
              </w:tabs>
              <w:snapToGrid w:val="0"/>
              <w:ind w:right="-58"/>
              <w:jc w:val="center"/>
              <w:rPr>
                <w:rFonts w:hint="eastAsia" w:ascii="宋体" w:hAnsi="宋体" w:cs="仿宋_GB2312"/>
                <w:b/>
                <w:szCs w:val="21"/>
                <w:highlight w:val="none"/>
              </w:rPr>
            </w:pPr>
          </w:p>
        </w:tc>
      </w:tr>
      <w:tr w14:paraId="4EFB5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DD594C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0FDB4F3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45°*3mm</w:t>
            </w:r>
          </w:p>
        </w:tc>
        <w:tc>
          <w:tcPr>
            <w:tcW w:w="2736" w:type="dxa"/>
            <w:tcBorders>
              <w:top w:val="single" w:color="auto" w:sz="4" w:space="0"/>
              <w:bottom w:val="single" w:color="auto" w:sz="4" w:space="0"/>
            </w:tcBorders>
            <w:noWrap w:val="0"/>
            <w:vAlign w:val="center"/>
          </w:tcPr>
          <w:p w14:paraId="7CE461BE">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596F0D0">
            <w:pPr>
              <w:shd w:val="clear"/>
              <w:tabs>
                <w:tab w:val="left" w:pos="8364"/>
              </w:tabs>
              <w:snapToGrid w:val="0"/>
              <w:ind w:right="-58"/>
              <w:jc w:val="center"/>
              <w:rPr>
                <w:rFonts w:hint="eastAsia" w:ascii="宋体" w:hAnsi="宋体" w:cs="仿宋_GB2312"/>
                <w:b/>
                <w:szCs w:val="21"/>
                <w:highlight w:val="none"/>
              </w:rPr>
            </w:pPr>
          </w:p>
        </w:tc>
      </w:tr>
      <w:tr w14:paraId="09006B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2BD906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42FCC92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10°*2mm</w:t>
            </w:r>
          </w:p>
        </w:tc>
        <w:tc>
          <w:tcPr>
            <w:tcW w:w="2736" w:type="dxa"/>
            <w:tcBorders>
              <w:top w:val="single" w:color="auto" w:sz="4" w:space="0"/>
              <w:bottom w:val="single" w:color="auto" w:sz="4" w:space="0"/>
            </w:tcBorders>
            <w:noWrap w:val="0"/>
            <w:vAlign w:val="center"/>
          </w:tcPr>
          <w:p w14:paraId="51CF385B">
            <w:pPr>
              <w:shd w:val="clear"/>
              <w:tabs>
                <w:tab w:val="left" w:pos="8364"/>
              </w:tabs>
              <w:snapToGrid w:val="0"/>
              <w:ind w:right="-58"/>
              <w:jc w:val="center"/>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7D2580D">
            <w:pPr>
              <w:shd w:val="clear"/>
              <w:tabs>
                <w:tab w:val="left" w:pos="8364"/>
              </w:tabs>
              <w:snapToGrid w:val="0"/>
              <w:ind w:right="-58"/>
              <w:jc w:val="center"/>
              <w:rPr>
                <w:rFonts w:hint="eastAsia" w:ascii="宋体" w:hAnsi="宋体" w:cs="仿宋_GB2312"/>
                <w:b/>
                <w:szCs w:val="21"/>
                <w:highlight w:val="none"/>
              </w:rPr>
            </w:pPr>
          </w:p>
        </w:tc>
      </w:tr>
      <w:tr w14:paraId="5285BC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9EE413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DLC骨刮匙（Z型）</w:t>
            </w:r>
          </w:p>
        </w:tc>
        <w:tc>
          <w:tcPr>
            <w:tcW w:w="2288" w:type="dxa"/>
            <w:tcBorders>
              <w:top w:val="single" w:color="auto" w:sz="4" w:space="0"/>
              <w:bottom w:val="single" w:color="auto" w:sz="4" w:space="0"/>
            </w:tcBorders>
            <w:shd w:val="clear" w:color="auto" w:fill="auto"/>
            <w:noWrap w:val="0"/>
            <w:vAlign w:val="center"/>
          </w:tcPr>
          <w:p w14:paraId="0B17025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10°*4mm</w:t>
            </w:r>
          </w:p>
        </w:tc>
        <w:tc>
          <w:tcPr>
            <w:tcW w:w="2736" w:type="dxa"/>
            <w:tcBorders>
              <w:top w:val="single" w:color="auto" w:sz="4" w:space="0"/>
              <w:bottom w:val="single" w:color="auto" w:sz="4" w:space="0"/>
            </w:tcBorders>
            <w:noWrap w:val="0"/>
            <w:vAlign w:val="center"/>
          </w:tcPr>
          <w:p w14:paraId="5E2E6FB8">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F1C86B6">
            <w:pPr>
              <w:shd w:val="clear"/>
              <w:tabs>
                <w:tab w:val="left" w:pos="8364"/>
              </w:tabs>
              <w:snapToGrid w:val="0"/>
              <w:ind w:right="-58"/>
              <w:jc w:val="center"/>
              <w:rPr>
                <w:rFonts w:hint="eastAsia" w:ascii="宋体" w:hAnsi="宋体" w:cs="仿宋_GB2312"/>
                <w:b/>
                <w:szCs w:val="21"/>
                <w:highlight w:val="none"/>
              </w:rPr>
            </w:pPr>
          </w:p>
        </w:tc>
      </w:tr>
      <w:tr w14:paraId="30C32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884C1D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717B2DF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280~300*3mm</w:t>
            </w:r>
          </w:p>
        </w:tc>
        <w:tc>
          <w:tcPr>
            <w:tcW w:w="2736" w:type="dxa"/>
            <w:tcBorders>
              <w:top w:val="single" w:color="auto" w:sz="4" w:space="0"/>
              <w:bottom w:val="single" w:color="auto" w:sz="4" w:space="0"/>
            </w:tcBorders>
            <w:noWrap w:val="0"/>
            <w:vAlign w:val="center"/>
          </w:tcPr>
          <w:p w14:paraId="12625561">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65C6942">
            <w:pPr>
              <w:shd w:val="clear"/>
              <w:tabs>
                <w:tab w:val="left" w:pos="8364"/>
              </w:tabs>
              <w:snapToGrid w:val="0"/>
              <w:ind w:right="-58"/>
              <w:jc w:val="center"/>
              <w:rPr>
                <w:rFonts w:hint="eastAsia" w:ascii="宋体" w:hAnsi="宋体" w:cs="仿宋_GB2312"/>
                <w:b/>
                <w:szCs w:val="21"/>
                <w:highlight w:val="none"/>
              </w:rPr>
            </w:pPr>
          </w:p>
        </w:tc>
      </w:tr>
      <w:tr w14:paraId="16E14E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B053B8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1FE30A1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280~300*4mm</w:t>
            </w:r>
          </w:p>
        </w:tc>
        <w:tc>
          <w:tcPr>
            <w:tcW w:w="2736" w:type="dxa"/>
            <w:tcBorders>
              <w:top w:val="single" w:color="auto" w:sz="4" w:space="0"/>
              <w:bottom w:val="single" w:color="auto" w:sz="4" w:space="0"/>
            </w:tcBorders>
            <w:noWrap w:val="0"/>
            <w:vAlign w:val="center"/>
          </w:tcPr>
          <w:p w14:paraId="50571339">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14E165A">
            <w:pPr>
              <w:shd w:val="clear"/>
              <w:tabs>
                <w:tab w:val="left" w:pos="8364"/>
              </w:tabs>
              <w:snapToGrid w:val="0"/>
              <w:ind w:right="-58"/>
              <w:jc w:val="center"/>
              <w:rPr>
                <w:rFonts w:hint="eastAsia" w:ascii="宋体" w:hAnsi="宋体" w:cs="仿宋_GB2312"/>
                <w:b/>
                <w:szCs w:val="21"/>
                <w:highlight w:val="none"/>
              </w:rPr>
            </w:pPr>
          </w:p>
        </w:tc>
      </w:tr>
      <w:tr w14:paraId="10FC6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EFA2DD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DLC骨刮匙（直型）</w:t>
            </w:r>
          </w:p>
        </w:tc>
        <w:tc>
          <w:tcPr>
            <w:tcW w:w="2288" w:type="dxa"/>
            <w:tcBorders>
              <w:top w:val="single" w:color="auto" w:sz="4" w:space="0"/>
              <w:bottom w:val="single" w:color="auto" w:sz="4" w:space="0"/>
            </w:tcBorders>
            <w:shd w:val="clear" w:color="auto" w:fill="auto"/>
            <w:noWrap w:val="0"/>
            <w:vAlign w:val="center"/>
          </w:tcPr>
          <w:p w14:paraId="226CDCF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280~300*5mm</w:t>
            </w:r>
          </w:p>
        </w:tc>
        <w:tc>
          <w:tcPr>
            <w:tcW w:w="2736" w:type="dxa"/>
            <w:tcBorders>
              <w:top w:val="single" w:color="auto" w:sz="4" w:space="0"/>
              <w:bottom w:val="single" w:color="auto" w:sz="4" w:space="0"/>
            </w:tcBorders>
            <w:noWrap w:val="0"/>
            <w:vAlign w:val="center"/>
          </w:tcPr>
          <w:p w14:paraId="791A9131">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3D83C8D2">
            <w:pPr>
              <w:shd w:val="clear"/>
              <w:tabs>
                <w:tab w:val="left" w:pos="8364"/>
              </w:tabs>
              <w:snapToGrid w:val="0"/>
              <w:ind w:right="-58"/>
              <w:jc w:val="center"/>
              <w:rPr>
                <w:rFonts w:hint="eastAsia" w:ascii="宋体" w:hAnsi="宋体" w:cs="仿宋_GB2312"/>
                <w:b/>
                <w:szCs w:val="21"/>
                <w:highlight w:val="none"/>
              </w:rPr>
            </w:pPr>
          </w:p>
        </w:tc>
      </w:tr>
      <w:tr w14:paraId="6ACAC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3B8788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288" w:type="dxa"/>
            <w:tcBorders>
              <w:top w:val="single" w:color="auto" w:sz="4" w:space="0"/>
              <w:bottom w:val="single" w:color="auto" w:sz="4" w:space="0"/>
            </w:tcBorders>
            <w:shd w:val="clear" w:color="auto" w:fill="auto"/>
            <w:noWrap w:val="0"/>
            <w:vAlign w:val="center"/>
          </w:tcPr>
          <w:p w14:paraId="0DC3685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280~300*2mm</w:t>
            </w:r>
          </w:p>
        </w:tc>
        <w:tc>
          <w:tcPr>
            <w:tcW w:w="2736" w:type="dxa"/>
            <w:tcBorders>
              <w:top w:val="single" w:color="auto" w:sz="4" w:space="0"/>
              <w:bottom w:val="single" w:color="auto" w:sz="4" w:space="0"/>
            </w:tcBorders>
            <w:noWrap w:val="0"/>
            <w:vAlign w:val="center"/>
          </w:tcPr>
          <w:p w14:paraId="7C6FAECB">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3058CDAB">
            <w:pPr>
              <w:shd w:val="clear"/>
              <w:tabs>
                <w:tab w:val="left" w:pos="8364"/>
              </w:tabs>
              <w:snapToGrid w:val="0"/>
              <w:ind w:right="-58"/>
              <w:jc w:val="center"/>
              <w:rPr>
                <w:rFonts w:hint="eastAsia" w:ascii="宋体" w:hAnsi="宋体" w:cs="仿宋_GB2312"/>
                <w:b/>
                <w:szCs w:val="21"/>
                <w:highlight w:val="none"/>
              </w:rPr>
            </w:pPr>
          </w:p>
        </w:tc>
      </w:tr>
      <w:tr w14:paraId="71BE4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4E8D55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骨刮匙</w:t>
            </w:r>
          </w:p>
        </w:tc>
        <w:tc>
          <w:tcPr>
            <w:tcW w:w="2288" w:type="dxa"/>
            <w:tcBorders>
              <w:top w:val="single" w:color="auto" w:sz="4" w:space="0"/>
              <w:bottom w:val="single" w:color="auto" w:sz="4" w:space="0"/>
            </w:tcBorders>
            <w:shd w:val="clear" w:color="auto" w:fill="auto"/>
            <w:noWrap w:val="0"/>
            <w:vAlign w:val="center"/>
          </w:tcPr>
          <w:p w14:paraId="4A6F906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 300*4mm</w:t>
            </w:r>
          </w:p>
        </w:tc>
        <w:tc>
          <w:tcPr>
            <w:tcW w:w="2736" w:type="dxa"/>
            <w:tcBorders>
              <w:top w:val="single" w:color="auto" w:sz="4" w:space="0"/>
              <w:bottom w:val="single" w:color="auto" w:sz="4" w:space="0"/>
            </w:tcBorders>
            <w:noWrap w:val="0"/>
            <w:vAlign w:val="center"/>
          </w:tcPr>
          <w:p w14:paraId="06BD5110">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9953413">
            <w:pPr>
              <w:shd w:val="clear"/>
              <w:tabs>
                <w:tab w:val="left" w:pos="8364"/>
              </w:tabs>
              <w:snapToGrid w:val="0"/>
              <w:ind w:right="-58"/>
              <w:jc w:val="center"/>
              <w:rPr>
                <w:rFonts w:hint="eastAsia" w:ascii="宋体" w:hAnsi="宋体" w:cs="仿宋_GB2312"/>
                <w:b/>
                <w:szCs w:val="21"/>
                <w:highlight w:val="none"/>
              </w:rPr>
            </w:pPr>
          </w:p>
        </w:tc>
      </w:tr>
      <w:tr w14:paraId="6B9FB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B83933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288" w:type="dxa"/>
            <w:tcBorders>
              <w:top w:val="single" w:color="auto" w:sz="4" w:space="0"/>
              <w:bottom w:val="single" w:color="auto" w:sz="4" w:space="0"/>
            </w:tcBorders>
            <w:shd w:val="clear" w:color="auto" w:fill="auto"/>
            <w:noWrap w:val="0"/>
            <w:vAlign w:val="center"/>
          </w:tcPr>
          <w:p w14:paraId="5EF4D44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280~300*2mm*20°</w:t>
            </w:r>
          </w:p>
        </w:tc>
        <w:tc>
          <w:tcPr>
            <w:tcW w:w="2736" w:type="dxa"/>
            <w:tcBorders>
              <w:top w:val="single" w:color="auto" w:sz="4" w:space="0"/>
              <w:bottom w:val="single" w:color="auto" w:sz="4" w:space="0"/>
            </w:tcBorders>
            <w:noWrap w:val="0"/>
            <w:vAlign w:val="center"/>
          </w:tcPr>
          <w:p w14:paraId="5C8E6430">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1C8FACE">
            <w:pPr>
              <w:shd w:val="clear"/>
              <w:tabs>
                <w:tab w:val="left" w:pos="8364"/>
              </w:tabs>
              <w:snapToGrid w:val="0"/>
              <w:ind w:right="-58"/>
              <w:jc w:val="center"/>
              <w:rPr>
                <w:rFonts w:hint="eastAsia" w:ascii="宋体" w:hAnsi="宋体" w:cs="仿宋_GB2312"/>
                <w:b/>
                <w:szCs w:val="21"/>
                <w:highlight w:val="none"/>
              </w:rPr>
            </w:pPr>
          </w:p>
        </w:tc>
      </w:tr>
      <w:tr w14:paraId="1FC93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F20805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前弯骨刮匙</w:t>
            </w:r>
          </w:p>
        </w:tc>
        <w:tc>
          <w:tcPr>
            <w:tcW w:w="2288" w:type="dxa"/>
            <w:tcBorders>
              <w:top w:val="single" w:color="auto" w:sz="4" w:space="0"/>
              <w:bottom w:val="single" w:color="auto" w:sz="4" w:space="0"/>
            </w:tcBorders>
            <w:shd w:val="clear" w:color="auto" w:fill="auto"/>
            <w:noWrap w:val="0"/>
            <w:vAlign w:val="center"/>
          </w:tcPr>
          <w:p w14:paraId="4F1B9DC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280~300*4mm*20°</w:t>
            </w:r>
          </w:p>
        </w:tc>
        <w:tc>
          <w:tcPr>
            <w:tcW w:w="2736" w:type="dxa"/>
            <w:tcBorders>
              <w:top w:val="single" w:color="auto" w:sz="4" w:space="0"/>
              <w:bottom w:val="single" w:color="auto" w:sz="4" w:space="0"/>
            </w:tcBorders>
            <w:noWrap w:val="0"/>
            <w:vAlign w:val="center"/>
          </w:tcPr>
          <w:p w14:paraId="5F0D3C90">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90005D6">
            <w:pPr>
              <w:shd w:val="clear"/>
              <w:tabs>
                <w:tab w:val="left" w:pos="8364"/>
              </w:tabs>
              <w:snapToGrid w:val="0"/>
              <w:ind w:right="-58"/>
              <w:jc w:val="center"/>
              <w:rPr>
                <w:rFonts w:hint="eastAsia" w:ascii="宋体" w:hAnsi="宋体" w:cs="仿宋_GB2312"/>
                <w:b/>
                <w:szCs w:val="21"/>
                <w:highlight w:val="none"/>
              </w:rPr>
            </w:pPr>
          </w:p>
        </w:tc>
      </w:tr>
      <w:tr w14:paraId="1BBD5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3B638A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骨膜分离器</w:t>
            </w:r>
          </w:p>
        </w:tc>
        <w:tc>
          <w:tcPr>
            <w:tcW w:w="2288" w:type="dxa"/>
            <w:tcBorders>
              <w:top w:val="single" w:color="auto" w:sz="4" w:space="0"/>
              <w:bottom w:val="single" w:color="auto" w:sz="4" w:space="0"/>
            </w:tcBorders>
            <w:shd w:val="clear" w:color="auto" w:fill="auto"/>
            <w:noWrap w:val="0"/>
            <w:vAlign w:val="center"/>
          </w:tcPr>
          <w:p w14:paraId="25B3B96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360~380x9mm</w:t>
            </w:r>
          </w:p>
        </w:tc>
        <w:tc>
          <w:tcPr>
            <w:tcW w:w="2736" w:type="dxa"/>
            <w:tcBorders>
              <w:top w:val="single" w:color="auto" w:sz="4" w:space="0"/>
              <w:bottom w:val="single" w:color="auto" w:sz="4" w:space="0"/>
            </w:tcBorders>
            <w:noWrap w:val="0"/>
            <w:vAlign w:val="center"/>
          </w:tcPr>
          <w:p w14:paraId="5888CA0C">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0BA5148">
            <w:pPr>
              <w:shd w:val="clear"/>
              <w:tabs>
                <w:tab w:val="left" w:pos="8364"/>
              </w:tabs>
              <w:snapToGrid w:val="0"/>
              <w:ind w:right="-58"/>
              <w:jc w:val="center"/>
              <w:rPr>
                <w:rFonts w:hint="eastAsia" w:ascii="宋体" w:hAnsi="宋体" w:cs="仿宋_GB2312"/>
                <w:b/>
                <w:szCs w:val="21"/>
                <w:highlight w:val="none"/>
              </w:rPr>
            </w:pPr>
          </w:p>
        </w:tc>
      </w:tr>
      <w:tr w14:paraId="48759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34019AB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DLC骨膜分离器</w:t>
            </w:r>
          </w:p>
        </w:tc>
        <w:tc>
          <w:tcPr>
            <w:tcW w:w="2288" w:type="dxa"/>
            <w:tcBorders>
              <w:top w:val="single" w:color="auto" w:sz="4" w:space="0"/>
              <w:bottom w:val="single" w:color="auto" w:sz="4" w:space="0"/>
            </w:tcBorders>
            <w:shd w:val="clear" w:color="auto" w:fill="auto"/>
            <w:noWrap w:val="0"/>
            <w:vAlign w:val="center"/>
          </w:tcPr>
          <w:p w14:paraId="5FCE8DB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10-15mm</w:t>
            </w:r>
          </w:p>
        </w:tc>
        <w:tc>
          <w:tcPr>
            <w:tcW w:w="2736" w:type="dxa"/>
            <w:tcBorders>
              <w:top w:val="single" w:color="auto" w:sz="4" w:space="0"/>
              <w:bottom w:val="single" w:color="auto" w:sz="4" w:space="0"/>
            </w:tcBorders>
            <w:noWrap w:val="0"/>
            <w:vAlign w:val="center"/>
          </w:tcPr>
          <w:p w14:paraId="38B3F939">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12719E6">
            <w:pPr>
              <w:shd w:val="clear"/>
              <w:tabs>
                <w:tab w:val="left" w:pos="8364"/>
              </w:tabs>
              <w:snapToGrid w:val="0"/>
              <w:ind w:right="-58"/>
              <w:jc w:val="center"/>
              <w:rPr>
                <w:rFonts w:hint="eastAsia" w:ascii="宋体" w:hAnsi="宋体" w:cs="仿宋_GB2312"/>
                <w:b/>
                <w:szCs w:val="21"/>
                <w:highlight w:val="none"/>
              </w:rPr>
            </w:pPr>
          </w:p>
        </w:tc>
      </w:tr>
      <w:tr w14:paraId="2B88CC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053C3D3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4CB1AC5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220*1.0*130°</w:t>
            </w:r>
          </w:p>
        </w:tc>
        <w:tc>
          <w:tcPr>
            <w:tcW w:w="2736" w:type="dxa"/>
            <w:tcBorders>
              <w:top w:val="single" w:color="auto" w:sz="4" w:space="0"/>
              <w:bottom w:val="single" w:color="auto" w:sz="4" w:space="0"/>
            </w:tcBorders>
            <w:noWrap w:val="0"/>
            <w:vAlign w:val="center"/>
          </w:tcPr>
          <w:p w14:paraId="36244881">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9325D53">
            <w:pPr>
              <w:shd w:val="clear"/>
              <w:tabs>
                <w:tab w:val="left" w:pos="8364"/>
              </w:tabs>
              <w:snapToGrid w:val="0"/>
              <w:ind w:right="-58"/>
              <w:jc w:val="center"/>
              <w:rPr>
                <w:rFonts w:hint="eastAsia" w:ascii="宋体" w:hAnsi="宋体" w:cs="仿宋_GB2312"/>
                <w:b/>
                <w:szCs w:val="21"/>
                <w:highlight w:val="none"/>
              </w:rPr>
            </w:pPr>
          </w:p>
        </w:tc>
      </w:tr>
      <w:tr w14:paraId="05560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236F0F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6B60B50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220*2.0*130°</w:t>
            </w:r>
          </w:p>
        </w:tc>
        <w:tc>
          <w:tcPr>
            <w:tcW w:w="2736" w:type="dxa"/>
            <w:tcBorders>
              <w:top w:val="single" w:color="auto" w:sz="4" w:space="0"/>
              <w:bottom w:val="single" w:color="auto" w:sz="4" w:space="0"/>
            </w:tcBorders>
            <w:noWrap w:val="0"/>
            <w:vAlign w:val="center"/>
          </w:tcPr>
          <w:p w14:paraId="0947617D">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26A29002">
            <w:pPr>
              <w:shd w:val="clear"/>
              <w:tabs>
                <w:tab w:val="left" w:pos="8364"/>
              </w:tabs>
              <w:snapToGrid w:val="0"/>
              <w:ind w:right="-58"/>
              <w:jc w:val="center"/>
              <w:rPr>
                <w:rFonts w:hint="eastAsia" w:ascii="宋体" w:hAnsi="宋体" w:cs="仿宋_GB2312"/>
                <w:b/>
                <w:szCs w:val="21"/>
                <w:highlight w:val="none"/>
              </w:rPr>
            </w:pPr>
          </w:p>
        </w:tc>
      </w:tr>
      <w:tr w14:paraId="478D8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A97763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DLC旋转椎板钳（标准型超薄刃口）</w:t>
            </w:r>
          </w:p>
        </w:tc>
        <w:tc>
          <w:tcPr>
            <w:tcW w:w="2288" w:type="dxa"/>
            <w:tcBorders>
              <w:top w:val="single" w:color="auto" w:sz="4" w:space="0"/>
              <w:bottom w:val="single" w:color="auto" w:sz="4" w:space="0"/>
            </w:tcBorders>
            <w:shd w:val="clear" w:color="auto" w:fill="auto"/>
            <w:noWrap w:val="0"/>
            <w:vAlign w:val="center"/>
          </w:tcPr>
          <w:p w14:paraId="1556179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220*3.0*130°</w:t>
            </w:r>
          </w:p>
        </w:tc>
        <w:tc>
          <w:tcPr>
            <w:tcW w:w="2736" w:type="dxa"/>
            <w:tcBorders>
              <w:top w:val="single" w:color="auto" w:sz="4" w:space="0"/>
              <w:bottom w:val="single" w:color="auto" w:sz="4" w:space="0"/>
            </w:tcBorders>
            <w:noWrap w:val="0"/>
            <w:vAlign w:val="center"/>
          </w:tcPr>
          <w:p w14:paraId="60046304">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58E72DA">
            <w:pPr>
              <w:shd w:val="clear"/>
              <w:tabs>
                <w:tab w:val="left" w:pos="8364"/>
              </w:tabs>
              <w:snapToGrid w:val="0"/>
              <w:ind w:right="-58"/>
              <w:jc w:val="center"/>
              <w:rPr>
                <w:rFonts w:hint="eastAsia" w:ascii="宋体" w:hAnsi="宋体" w:cs="仿宋_GB2312"/>
                <w:b/>
                <w:szCs w:val="21"/>
                <w:highlight w:val="none"/>
              </w:rPr>
            </w:pPr>
          </w:p>
        </w:tc>
      </w:tr>
      <w:tr w14:paraId="71DA5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C044B0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6E40B3D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225*1.0*130°</w:t>
            </w:r>
          </w:p>
        </w:tc>
        <w:tc>
          <w:tcPr>
            <w:tcW w:w="2736" w:type="dxa"/>
            <w:tcBorders>
              <w:top w:val="single" w:color="auto" w:sz="4" w:space="0"/>
              <w:bottom w:val="single" w:color="auto" w:sz="4" w:space="0"/>
            </w:tcBorders>
            <w:noWrap w:val="0"/>
            <w:vAlign w:val="center"/>
          </w:tcPr>
          <w:p w14:paraId="7F6AAC54">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39ECB71C">
            <w:pPr>
              <w:shd w:val="clear"/>
              <w:tabs>
                <w:tab w:val="left" w:pos="8364"/>
              </w:tabs>
              <w:snapToGrid w:val="0"/>
              <w:ind w:right="-58"/>
              <w:jc w:val="center"/>
              <w:rPr>
                <w:rFonts w:hint="eastAsia" w:ascii="宋体" w:hAnsi="宋体" w:cs="仿宋_GB2312"/>
                <w:b/>
                <w:szCs w:val="21"/>
                <w:highlight w:val="none"/>
              </w:rPr>
            </w:pPr>
          </w:p>
        </w:tc>
      </w:tr>
      <w:tr w14:paraId="0C673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EB8B37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554FBF59">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225*2.0*130°</w:t>
            </w:r>
          </w:p>
        </w:tc>
        <w:tc>
          <w:tcPr>
            <w:tcW w:w="2736" w:type="dxa"/>
            <w:tcBorders>
              <w:top w:val="single" w:color="auto" w:sz="4" w:space="0"/>
              <w:bottom w:val="single" w:color="auto" w:sz="4" w:space="0"/>
            </w:tcBorders>
            <w:noWrap w:val="0"/>
            <w:vAlign w:val="center"/>
          </w:tcPr>
          <w:p w14:paraId="26514147">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6CDA0A9D">
            <w:pPr>
              <w:shd w:val="clear"/>
              <w:tabs>
                <w:tab w:val="left" w:pos="8364"/>
              </w:tabs>
              <w:snapToGrid w:val="0"/>
              <w:ind w:right="-58"/>
              <w:jc w:val="center"/>
              <w:rPr>
                <w:rFonts w:hint="eastAsia" w:ascii="宋体" w:hAnsi="宋体" w:cs="仿宋_GB2312"/>
                <w:b/>
                <w:szCs w:val="21"/>
                <w:highlight w:val="none"/>
              </w:rPr>
            </w:pPr>
          </w:p>
        </w:tc>
      </w:tr>
      <w:tr w14:paraId="4DAC2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453EC65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DLC旋转椎板钳（弧型超薄刃口）</w:t>
            </w:r>
          </w:p>
        </w:tc>
        <w:tc>
          <w:tcPr>
            <w:tcW w:w="2288" w:type="dxa"/>
            <w:tcBorders>
              <w:top w:val="single" w:color="auto" w:sz="4" w:space="0"/>
              <w:bottom w:val="single" w:color="auto" w:sz="4" w:space="0"/>
            </w:tcBorders>
            <w:shd w:val="clear" w:color="auto" w:fill="auto"/>
            <w:noWrap w:val="0"/>
            <w:vAlign w:val="center"/>
          </w:tcPr>
          <w:p w14:paraId="71DC5FEA">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225*3.0*130°</w:t>
            </w:r>
          </w:p>
        </w:tc>
        <w:tc>
          <w:tcPr>
            <w:tcW w:w="2736" w:type="dxa"/>
            <w:tcBorders>
              <w:top w:val="single" w:color="auto" w:sz="4" w:space="0"/>
              <w:bottom w:val="single" w:color="auto" w:sz="4" w:space="0"/>
            </w:tcBorders>
            <w:noWrap w:val="0"/>
            <w:vAlign w:val="center"/>
          </w:tcPr>
          <w:p w14:paraId="48CBCC74">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36AF1CB">
            <w:pPr>
              <w:shd w:val="clear"/>
              <w:tabs>
                <w:tab w:val="left" w:pos="8364"/>
              </w:tabs>
              <w:snapToGrid w:val="0"/>
              <w:ind w:right="-58"/>
              <w:jc w:val="center"/>
              <w:rPr>
                <w:rFonts w:hint="eastAsia" w:ascii="宋体" w:hAnsi="宋体" w:cs="仿宋_GB2312"/>
                <w:b/>
                <w:szCs w:val="21"/>
                <w:highlight w:val="none"/>
              </w:rPr>
            </w:pPr>
          </w:p>
        </w:tc>
      </w:tr>
      <w:tr w14:paraId="52154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3B2CE90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髓核钳（指圈直头）</w:t>
            </w:r>
          </w:p>
        </w:tc>
        <w:tc>
          <w:tcPr>
            <w:tcW w:w="2288" w:type="dxa"/>
            <w:tcBorders>
              <w:top w:val="single" w:color="auto" w:sz="4" w:space="0"/>
              <w:bottom w:val="single" w:color="auto" w:sz="4" w:space="0"/>
            </w:tcBorders>
            <w:shd w:val="clear" w:color="auto" w:fill="auto"/>
            <w:noWrap w:val="0"/>
            <w:vAlign w:val="center"/>
          </w:tcPr>
          <w:p w14:paraId="3C8EAF2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180~220*3.0</w:t>
            </w:r>
          </w:p>
        </w:tc>
        <w:tc>
          <w:tcPr>
            <w:tcW w:w="2736" w:type="dxa"/>
            <w:tcBorders>
              <w:top w:val="single" w:color="auto" w:sz="4" w:space="0"/>
              <w:bottom w:val="single" w:color="auto" w:sz="4" w:space="0"/>
            </w:tcBorders>
            <w:noWrap w:val="0"/>
            <w:vAlign w:val="center"/>
          </w:tcPr>
          <w:p w14:paraId="3DD4E9C6">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55209B48">
            <w:pPr>
              <w:shd w:val="clear"/>
              <w:tabs>
                <w:tab w:val="left" w:pos="8364"/>
              </w:tabs>
              <w:snapToGrid w:val="0"/>
              <w:ind w:right="-58"/>
              <w:jc w:val="center"/>
              <w:rPr>
                <w:rFonts w:hint="eastAsia" w:ascii="宋体" w:hAnsi="宋体" w:cs="仿宋_GB2312"/>
                <w:b/>
                <w:szCs w:val="21"/>
                <w:highlight w:val="none"/>
              </w:rPr>
            </w:pPr>
          </w:p>
        </w:tc>
      </w:tr>
      <w:tr w14:paraId="59EF3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67BBC0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髓核钳（指圈弯头）</w:t>
            </w:r>
          </w:p>
        </w:tc>
        <w:tc>
          <w:tcPr>
            <w:tcW w:w="2288" w:type="dxa"/>
            <w:tcBorders>
              <w:top w:val="single" w:color="auto" w:sz="4" w:space="0"/>
              <w:bottom w:val="single" w:color="auto" w:sz="4" w:space="0"/>
            </w:tcBorders>
            <w:shd w:val="clear" w:color="auto" w:fill="auto"/>
            <w:noWrap w:val="0"/>
            <w:vAlign w:val="center"/>
          </w:tcPr>
          <w:p w14:paraId="4EE2830F">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180~220*3.0</w:t>
            </w:r>
          </w:p>
        </w:tc>
        <w:tc>
          <w:tcPr>
            <w:tcW w:w="2736" w:type="dxa"/>
            <w:tcBorders>
              <w:top w:val="single" w:color="auto" w:sz="4" w:space="0"/>
              <w:bottom w:val="single" w:color="auto" w:sz="4" w:space="0"/>
            </w:tcBorders>
            <w:noWrap w:val="0"/>
            <w:vAlign w:val="center"/>
          </w:tcPr>
          <w:p w14:paraId="4BF33B0A">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0AAF778B">
            <w:pPr>
              <w:shd w:val="clear"/>
              <w:tabs>
                <w:tab w:val="left" w:pos="8364"/>
              </w:tabs>
              <w:snapToGrid w:val="0"/>
              <w:ind w:right="-58"/>
              <w:jc w:val="center"/>
              <w:rPr>
                <w:rFonts w:hint="eastAsia" w:ascii="宋体" w:hAnsi="宋体" w:cs="仿宋_GB2312"/>
                <w:b/>
                <w:szCs w:val="21"/>
                <w:highlight w:val="none"/>
              </w:rPr>
            </w:pPr>
          </w:p>
        </w:tc>
      </w:tr>
      <w:tr w14:paraId="14DA7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63D3AAC7">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双关节咬骨钳（直头）</w:t>
            </w:r>
          </w:p>
        </w:tc>
        <w:tc>
          <w:tcPr>
            <w:tcW w:w="2288" w:type="dxa"/>
            <w:tcBorders>
              <w:top w:val="single" w:color="auto" w:sz="4" w:space="0"/>
              <w:bottom w:val="single" w:color="auto" w:sz="4" w:space="0"/>
            </w:tcBorders>
            <w:shd w:val="clear" w:color="auto" w:fill="auto"/>
            <w:noWrap w:val="0"/>
            <w:vAlign w:val="center"/>
          </w:tcPr>
          <w:p w14:paraId="2E9CF3E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240*3mm</w:t>
            </w:r>
          </w:p>
        </w:tc>
        <w:tc>
          <w:tcPr>
            <w:tcW w:w="2736" w:type="dxa"/>
            <w:tcBorders>
              <w:top w:val="single" w:color="auto" w:sz="4" w:space="0"/>
              <w:bottom w:val="single" w:color="auto" w:sz="4" w:space="0"/>
            </w:tcBorders>
            <w:noWrap w:val="0"/>
            <w:vAlign w:val="center"/>
          </w:tcPr>
          <w:p w14:paraId="7306BD1A">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0EC0055">
            <w:pPr>
              <w:shd w:val="clear"/>
              <w:tabs>
                <w:tab w:val="left" w:pos="8364"/>
              </w:tabs>
              <w:snapToGrid w:val="0"/>
              <w:ind w:right="-58"/>
              <w:jc w:val="center"/>
              <w:rPr>
                <w:rFonts w:hint="eastAsia" w:ascii="宋体" w:hAnsi="宋体" w:cs="仿宋_GB2312"/>
                <w:b/>
                <w:szCs w:val="21"/>
                <w:highlight w:val="none"/>
              </w:rPr>
            </w:pPr>
          </w:p>
        </w:tc>
      </w:tr>
      <w:tr w14:paraId="7419C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3E6873E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神经剥离子</w:t>
            </w:r>
          </w:p>
        </w:tc>
        <w:tc>
          <w:tcPr>
            <w:tcW w:w="2288" w:type="dxa"/>
            <w:tcBorders>
              <w:top w:val="single" w:color="auto" w:sz="4" w:space="0"/>
              <w:bottom w:val="single" w:color="auto" w:sz="4" w:space="0"/>
            </w:tcBorders>
            <w:shd w:val="clear" w:color="auto" w:fill="auto"/>
            <w:noWrap w:val="0"/>
            <w:vAlign w:val="center"/>
          </w:tcPr>
          <w:p w14:paraId="2B304CB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显微Z型270x3mm*90°</w:t>
            </w:r>
          </w:p>
        </w:tc>
        <w:tc>
          <w:tcPr>
            <w:tcW w:w="2736" w:type="dxa"/>
            <w:tcBorders>
              <w:top w:val="single" w:color="auto" w:sz="4" w:space="0"/>
              <w:bottom w:val="single" w:color="auto" w:sz="4" w:space="0"/>
            </w:tcBorders>
            <w:noWrap w:val="0"/>
            <w:vAlign w:val="center"/>
          </w:tcPr>
          <w:p w14:paraId="54C85F21">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861F04F">
            <w:pPr>
              <w:shd w:val="clear"/>
              <w:tabs>
                <w:tab w:val="left" w:pos="8364"/>
              </w:tabs>
              <w:snapToGrid w:val="0"/>
              <w:ind w:right="-58"/>
              <w:jc w:val="center"/>
              <w:rPr>
                <w:rFonts w:hint="eastAsia" w:ascii="宋体" w:hAnsi="宋体" w:cs="仿宋_GB2312"/>
                <w:b/>
                <w:szCs w:val="21"/>
                <w:highlight w:val="none"/>
              </w:rPr>
            </w:pPr>
          </w:p>
        </w:tc>
      </w:tr>
      <w:tr w14:paraId="5591E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A687BCE">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神经根拉钩</w:t>
            </w:r>
          </w:p>
        </w:tc>
        <w:tc>
          <w:tcPr>
            <w:tcW w:w="2288" w:type="dxa"/>
            <w:tcBorders>
              <w:top w:val="single" w:color="auto" w:sz="4" w:space="0"/>
              <w:bottom w:val="single" w:color="auto" w:sz="4" w:space="0"/>
            </w:tcBorders>
            <w:shd w:val="clear" w:color="auto" w:fill="auto"/>
            <w:noWrap w:val="0"/>
            <w:vAlign w:val="center"/>
          </w:tcPr>
          <w:p w14:paraId="6784D73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显微型270*5mm</w:t>
            </w:r>
          </w:p>
        </w:tc>
        <w:tc>
          <w:tcPr>
            <w:tcW w:w="2736" w:type="dxa"/>
            <w:tcBorders>
              <w:top w:val="single" w:color="auto" w:sz="4" w:space="0"/>
              <w:bottom w:val="single" w:color="auto" w:sz="4" w:space="0"/>
            </w:tcBorders>
            <w:noWrap w:val="0"/>
            <w:vAlign w:val="center"/>
          </w:tcPr>
          <w:p w14:paraId="2AEBEA17">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4167F33">
            <w:pPr>
              <w:shd w:val="clear"/>
              <w:tabs>
                <w:tab w:val="left" w:pos="8364"/>
              </w:tabs>
              <w:snapToGrid w:val="0"/>
              <w:ind w:right="-58"/>
              <w:jc w:val="center"/>
              <w:rPr>
                <w:rFonts w:hint="eastAsia" w:ascii="宋体" w:hAnsi="宋体" w:cs="仿宋_GB2312"/>
                <w:b/>
                <w:szCs w:val="21"/>
                <w:highlight w:val="none"/>
              </w:rPr>
            </w:pPr>
          </w:p>
        </w:tc>
      </w:tr>
      <w:tr w14:paraId="6D4D1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221C319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神经根剥离子（预弯双头）</w:t>
            </w:r>
          </w:p>
        </w:tc>
        <w:tc>
          <w:tcPr>
            <w:tcW w:w="2288" w:type="dxa"/>
            <w:tcBorders>
              <w:top w:val="single" w:color="auto" w:sz="4" w:space="0"/>
              <w:bottom w:val="single" w:color="auto" w:sz="4" w:space="0"/>
            </w:tcBorders>
            <w:shd w:val="clear" w:color="auto" w:fill="auto"/>
            <w:noWrap w:val="0"/>
            <w:vAlign w:val="center"/>
          </w:tcPr>
          <w:p w14:paraId="3AFE32B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3mm/5mm</w:t>
            </w:r>
          </w:p>
        </w:tc>
        <w:tc>
          <w:tcPr>
            <w:tcW w:w="2736" w:type="dxa"/>
            <w:tcBorders>
              <w:top w:val="single" w:color="auto" w:sz="4" w:space="0"/>
              <w:bottom w:val="single" w:color="auto" w:sz="4" w:space="0"/>
            </w:tcBorders>
            <w:noWrap w:val="0"/>
            <w:vAlign w:val="center"/>
          </w:tcPr>
          <w:p w14:paraId="35A01E32">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4D6A2718">
            <w:pPr>
              <w:shd w:val="clear"/>
              <w:tabs>
                <w:tab w:val="left" w:pos="8364"/>
              </w:tabs>
              <w:snapToGrid w:val="0"/>
              <w:ind w:right="-58"/>
              <w:jc w:val="center"/>
              <w:rPr>
                <w:rFonts w:hint="eastAsia" w:ascii="宋体" w:hAnsi="宋体" w:cs="仿宋_GB2312"/>
                <w:b/>
                <w:szCs w:val="21"/>
                <w:highlight w:val="none"/>
              </w:rPr>
            </w:pPr>
          </w:p>
        </w:tc>
      </w:tr>
      <w:tr w14:paraId="05901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5FDE4A32">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288" w:type="dxa"/>
            <w:tcBorders>
              <w:top w:val="single" w:color="auto" w:sz="4" w:space="0"/>
              <w:bottom w:val="single" w:color="auto" w:sz="4" w:space="0"/>
            </w:tcBorders>
            <w:shd w:val="clear" w:color="auto" w:fill="auto"/>
            <w:noWrap w:val="0"/>
            <w:vAlign w:val="center"/>
          </w:tcPr>
          <w:p w14:paraId="0BAE125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φ2mm</w:t>
            </w:r>
          </w:p>
        </w:tc>
        <w:tc>
          <w:tcPr>
            <w:tcW w:w="2736" w:type="dxa"/>
            <w:tcBorders>
              <w:top w:val="single" w:color="auto" w:sz="4" w:space="0"/>
              <w:bottom w:val="single" w:color="auto" w:sz="4" w:space="0"/>
            </w:tcBorders>
            <w:noWrap w:val="0"/>
            <w:vAlign w:val="center"/>
          </w:tcPr>
          <w:p w14:paraId="539BBD58">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5C9C9B7">
            <w:pPr>
              <w:shd w:val="clear"/>
              <w:tabs>
                <w:tab w:val="left" w:pos="8364"/>
              </w:tabs>
              <w:snapToGrid w:val="0"/>
              <w:ind w:right="-58"/>
              <w:jc w:val="center"/>
              <w:rPr>
                <w:rFonts w:hint="eastAsia" w:ascii="宋体" w:hAnsi="宋体" w:cs="仿宋_GB2312"/>
                <w:b/>
                <w:szCs w:val="21"/>
                <w:highlight w:val="none"/>
              </w:rPr>
            </w:pPr>
          </w:p>
        </w:tc>
      </w:tr>
      <w:tr w14:paraId="6D649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754B3108">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可控吸引器</w:t>
            </w:r>
          </w:p>
        </w:tc>
        <w:tc>
          <w:tcPr>
            <w:tcW w:w="2288" w:type="dxa"/>
            <w:tcBorders>
              <w:top w:val="single" w:color="auto" w:sz="4" w:space="0"/>
              <w:bottom w:val="single" w:color="auto" w:sz="4" w:space="0"/>
            </w:tcBorders>
            <w:shd w:val="clear" w:color="auto" w:fill="auto"/>
            <w:noWrap w:val="0"/>
            <w:vAlign w:val="center"/>
          </w:tcPr>
          <w:p w14:paraId="3141832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φ3mm</w:t>
            </w:r>
          </w:p>
        </w:tc>
        <w:tc>
          <w:tcPr>
            <w:tcW w:w="2736" w:type="dxa"/>
            <w:tcBorders>
              <w:top w:val="single" w:color="auto" w:sz="4" w:space="0"/>
              <w:bottom w:val="single" w:color="auto" w:sz="4" w:space="0"/>
            </w:tcBorders>
            <w:noWrap w:val="0"/>
            <w:vAlign w:val="center"/>
          </w:tcPr>
          <w:p w14:paraId="006EB850">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1C60BBA1">
            <w:pPr>
              <w:shd w:val="clear"/>
              <w:tabs>
                <w:tab w:val="left" w:pos="8364"/>
              </w:tabs>
              <w:snapToGrid w:val="0"/>
              <w:ind w:right="-58"/>
              <w:jc w:val="center"/>
              <w:rPr>
                <w:rFonts w:hint="eastAsia" w:ascii="宋体" w:hAnsi="宋体" w:cs="仿宋_GB2312"/>
                <w:b/>
                <w:szCs w:val="21"/>
                <w:highlight w:val="none"/>
              </w:rPr>
            </w:pPr>
          </w:p>
        </w:tc>
      </w:tr>
      <w:tr w14:paraId="63464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tcBorders>
              <w:top w:val="single" w:color="auto" w:sz="4" w:space="0"/>
              <w:bottom w:val="single" w:color="auto" w:sz="4" w:space="0"/>
            </w:tcBorders>
            <w:shd w:val="clear" w:color="auto" w:fill="auto"/>
            <w:noWrap w:val="0"/>
            <w:vAlign w:val="center"/>
          </w:tcPr>
          <w:p w14:paraId="11D859A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288" w:type="dxa"/>
            <w:tcBorders>
              <w:top w:val="single" w:color="auto" w:sz="4" w:space="0"/>
              <w:bottom w:val="single" w:color="auto" w:sz="4" w:space="0"/>
            </w:tcBorders>
            <w:shd w:val="clear" w:color="auto" w:fill="auto"/>
            <w:noWrap w:val="0"/>
            <w:vAlign w:val="center"/>
          </w:tcPr>
          <w:p w14:paraId="23CA5DE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颈椎S型拉钩</w:t>
            </w:r>
          </w:p>
        </w:tc>
        <w:tc>
          <w:tcPr>
            <w:tcW w:w="2736" w:type="dxa"/>
            <w:tcBorders>
              <w:top w:val="single" w:color="auto" w:sz="4" w:space="0"/>
              <w:bottom w:val="single" w:color="auto" w:sz="4" w:space="0"/>
            </w:tcBorders>
            <w:noWrap w:val="0"/>
            <w:vAlign w:val="center"/>
          </w:tcPr>
          <w:p w14:paraId="336B956A">
            <w:pPr>
              <w:shd w:val="clear"/>
              <w:tabs>
                <w:tab w:val="left" w:pos="8364"/>
              </w:tabs>
              <w:snapToGrid w:val="0"/>
              <w:ind w:right="-58"/>
              <w:jc w:val="both"/>
              <w:rPr>
                <w:rFonts w:hint="eastAsia" w:ascii="宋体" w:hAnsi="宋体" w:cs="仿宋_GB2312"/>
                <w:b/>
                <w:szCs w:val="21"/>
                <w:highlight w:val="none"/>
              </w:rPr>
            </w:pPr>
          </w:p>
        </w:tc>
        <w:tc>
          <w:tcPr>
            <w:tcW w:w="2736" w:type="dxa"/>
            <w:tcBorders>
              <w:top w:val="single" w:color="auto" w:sz="4" w:space="0"/>
              <w:bottom w:val="single" w:color="auto" w:sz="4" w:space="0"/>
            </w:tcBorders>
            <w:noWrap w:val="0"/>
            <w:vAlign w:val="center"/>
          </w:tcPr>
          <w:p w14:paraId="74E74B77">
            <w:pPr>
              <w:shd w:val="clear"/>
              <w:tabs>
                <w:tab w:val="left" w:pos="8364"/>
              </w:tabs>
              <w:snapToGrid w:val="0"/>
              <w:ind w:right="-58"/>
              <w:jc w:val="center"/>
              <w:rPr>
                <w:rFonts w:hint="eastAsia" w:ascii="宋体" w:hAnsi="宋体" w:cs="仿宋_GB2312"/>
                <w:b/>
                <w:szCs w:val="21"/>
                <w:highlight w:val="none"/>
              </w:rPr>
            </w:pPr>
          </w:p>
        </w:tc>
      </w:tr>
      <w:tr w14:paraId="79BE9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36CBB6C3">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288" w:type="dxa"/>
            <w:shd w:val="clear" w:color="auto" w:fill="auto"/>
            <w:vAlign w:val="center"/>
          </w:tcPr>
          <w:p w14:paraId="151CE99B">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25mm</w:t>
            </w:r>
          </w:p>
        </w:tc>
        <w:tc>
          <w:tcPr>
            <w:tcW w:w="0" w:type="auto"/>
          </w:tcPr>
          <w:p w14:paraId="1D6DEE43">
            <w:pPr>
              <w:shd w:val="clear"/>
              <w:tabs>
                <w:tab w:val="left" w:pos="8364"/>
              </w:tabs>
              <w:snapToGrid w:val="0"/>
              <w:ind w:right="-58"/>
              <w:jc w:val="both"/>
              <w:rPr>
                <w:rFonts w:hint="eastAsia" w:ascii="宋体" w:hAnsi="宋体" w:cs="仿宋_GB2312"/>
                <w:b/>
                <w:szCs w:val="21"/>
                <w:highlight w:val="none"/>
              </w:rPr>
            </w:pPr>
          </w:p>
        </w:tc>
        <w:tc>
          <w:tcPr>
            <w:tcW w:w="0" w:type="auto"/>
          </w:tcPr>
          <w:p w14:paraId="466E4642">
            <w:pPr>
              <w:shd w:val="clear"/>
              <w:tabs>
                <w:tab w:val="left" w:pos="8364"/>
              </w:tabs>
              <w:snapToGrid w:val="0"/>
              <w:ind w:right="-58"/>
              <w:jc w:val="center"/>
              <w:rPr>
                <w:rFonts w:hint="eastAsia" w:ascii="宋体" w:hAnsi="宋体" w:cs="仿宋_GB2312"/>
                <w:b/>
                <w:szCs w:val="21"/>
                <w:highlight w:val="none"/>
              </w:rPr>
            </w:pPr>
          </w:p>
        </w:tc>
      </w:tr>
      <w:tr w14:paraId="1402B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7AD254D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颈椎拉钩</w:t>
            </w:r>
          </w:p>
        </w:tc>
        <w:tc>
          <w:tcPr>
            <w:tcW w:w="2288" w:type="dxa"/>
            <w:shd w:val="clear" w:color="auto" w:fill="auto"/>
            <w:vAlign w:val="center"/>
          </w:tcPr>
          <w:p w14:paraId="4B359B14">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30mm</w:t>
            </w:r>
          </w:p>
        </w:tc>
        <w:tc>
          <w:tcPr>
            <w:tcW w:w="0" w:type="auto"/>
          </w:tcPr>
          <w:p w14:paraId="56C5A613">
            <w:pPr>
              <w:shd w:val="clear"/>
              <w:tabs>
                <w:tab w:val="left" w:pos="8364"/>
              </w:tabs>
              <w:snapToGrid w:val="0"/>
              <w:ind w:right="-58"/>
              <w:jc w:val="both"/>
              <w:rPr>
                <w:rFonts w:hint="eastAsia" w:ascii="宋体" w:hAnsi="宋体" w:cs="仿宋_GB2312"/>
                <w:b/>
                <w:szCs w:val="21"/>
                <w:highlight w:val="none"/>
              </w:rPr>
            </w:pPr>
          </w:p>
        </w:tc>
        <w:tc>
          <w:tcPr>
            <w:tcW w:w="0" w:type="auto"/>
          </w:tcPr>
          <w:p w14:paraId="65F0AC07">
            <w:pPr>
              <w:shd w:val="clear"/>
              <w:tabs>
                <w:tab w:val="left" w:pos="8364"/>
              </w:tabs>
              <w:snapToGrid w:val="0"/>
              <w:ind w:right="-58"/>
              <w:jc w:val="center"/>
              <w:rPr>
                <w:rFonts w:hint="eastAsia" w:ascii="宋体" w:hAnsi="宋体" w:cs="仿宋_GB2312"/>
                <w:b/>
                <w:szCs w:val="21"/>
                <w:highlight w:val="none"/>
              </w:rPr>
            </w:pPr>
          </w:p>
        </w:tc>
      </w:tr>
      <w:tr w14:paraId="19039D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1EFCC84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288" w:type="dxa"/>
            <w:shd w:val="clear" w:color="auto" w:fill="auto"/>
            <w:vAlign w:val="center"/>
          </w:tcPr>
          <w:p w14:paraId="36DE98F0">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中号</w:t>
            </w:r>
          </w:p>
        </w:tc>
        <w:tc>
          <w:tcPr>
            <w:tcW w:w="0" w:type="auto"/>
          </w:tcPr>
          <w:p w14:paraId="2D43B216">
            <w:pPr>
              <w:shd w:val="clear"/>
              <w:tabs>
                <w:tab w:val="left" w:pos="8364"/>
              </w:tabs>
              <w:snapToGrid w:val="0"/>
              <w:ind w:right="-58"/>
              <w:jc w:val="both"/>
              <w:rPr>
                <w:rFonts w:hint="eastAsia" w:ascii="宋体" w:hAnsi="宋体" w:cs="仿宋_GB2312"/>
                <w:b/>
                <w:szCs w:val="21"/>
                <w:highlight w:val="none"/>
              </w:rPr>
            </w:pPr>
          </w:p>
        </w:tc>
        <w:tc>
          <w:tcPr>
            <w:tcW w:w="0" w:type="auto"/>
          </w:tcPr>
          <w:p w14:paraId="76340040">
            <w:pPr>
              <w:shd w:val="clear"/>
              <w:tabs>
                <w:tab w:val="left" w:pos="8364"/>
              </w:tabs>
              <w:snapToGrid w:val="0"/>
              <w:ind w:right="-58"/>
              <w:jc w:val="center"/>
              <w:rPr>
                <w:rFonts w:hint="eastAsia" w:ascii="宋体" w:hAnsi="宋体" w:cs="仿宋_GB2312"/>
                <w:b/>
                <w:szCs w:val="21"/>
                <w:highlight w:val="none"/>
              </w:rPr>
            </w:pPr>
          </w:p>
        </w:tc>
      </w:tr>
      <w:tr w14:paraId="68BEE5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6B64AF26">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椎板拉钩（II型）</w:t>
            </w:r>
          </w:p>
        </w:tc>
        <w:tc>
          <w:tcPr>
            <w:tcW w:w="2288" w:type="dxa"/>
            <w:shd w:val="clear" w:color="auto" w:fill="auto"/>
            <w:vAlign w:val="center"/>
          </w:tcPr>
          <w:p w14:paraId="4294CC5D">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小号</w:t>
            </w:r>
          </w:p>
        </w:tc>
        <w:tc>
          <w:tcPr>
            <w:tcW w:w="0" w:type="auto"/>
          </w:tcPr>
          <w:p w14:paraId="70E0C46E">
            <w:pPr>
              <w:shd w:val="clear"/>
              <w:tabs>
                <w:tab w:val="left" w:pos="8364"/>
              </w:tabs>
              <w:snapToGrid w:val="0"/>
              <w:ind w:right="-58"/>
              <w:jc w:val="both"/>
              <w:rPr>
                <w:rFonts w:hint="eastAsia" w:ascii="宋体" w:hAnsi="宋体" w:cs="仿宋_GB2312"/>
                <w:b/>
                <w:szCs w:val="21"/>
                <w:highlight w:val="none"/>
              </w:rPr>
            </w:pPr>
          </w:p>
        </w:tc>
        <w:tc>
          <w:tcPr>
            <w:tcW w:w="0" w:type="auto"/>
          </w:tcPr>
          <w:p w14:paraId="4766FECF">
            <w:pPr>
              <w:shd w:val="clear"/>
              <w:tabs>
                <w:tab w:val="left" w:pos="8364"/>
              </w:tabs>
              <w:snapToGrid w:val="0"/>
              <w:ind w:right="-58"/>
              <w:jc w:val="center"/>
              <w:rPr>
                <w:rFonts w:hint="eastAsia" w:ascii="宋体" w:hAnsi="宋体" w:cs="仿宋_GB2312"/>
                <w:b/>
                <w:szCs w:val="21"/>
                <w:highlight w:val="none"/>
              </w:rPr>
            </w:pPr>
          </w:p>
        </w:tc>
      </w:tr>
      <w:tr w14:paraId="51CF5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27EEC7BC">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骨锤</w:t>
            </w:r>
          </w:p>
        </w:tc>
        <w:tc>
          <w:tcPr>
            <w:tcW w:w="2288" w:type="dxa"/>
            <w:shd w:val="clear" w:color="auto" w:fill="auto"/>
            <w:vAlign w:val="center"/>
          </w:tcPr>
          <w:p w14:paraId="133561D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280~300g</w:t>
            </w:r>
          </w:p>
        </w:tc>
        <w:tc>
          <w:tcPr>
            <w:tcW w:w="0" w:type="auto"/>
          </w:tcPr>
          <w:p w14:paraId="69955EBF">
            <w:pPr>
              <w:shd w:val="clear"/>
              <w:tabs>
                <w:tab w:val="left" w:pos="8364"/>
              </w:tabs>
              <w:snapToGrid w:val="0"/>
              <w:ind w:right="-58"/>
              <w:jc w:val="both"/>
              <w:rPr>
                <w:rFonts w:hint="eastAsia" w:ascii="宋体" w:hAnsi="宋体" w:cs="仿宋_GB2312"/>
                <w:b/>
                <w:szCs w:val="21"/>
                <w:highlight w:val="none"/>
              </w:rPr>
            </w:pPr>
          </w:p>
        </w:tc>
        <w:tc>
          <w:tcPr>
            <w:tcW w:w="0" w:type="auto"/>
          </w:tcPr>
          <w:p w14:paraId="4B9C8005">
            <w:pPr>
              <w:shd w:val="clear"/>
              <w:tabs>
                <w:tab w:val="left" w:pos="8364"/>
              </w:tabs>
              <w:snapToGrid w:val="0"/>
              <w:ind w:right="-58"/>
              <w:jc w:val="center"/>
              <w:rPr>
                <w:rFonts w:hint="eastAsia" w:ascii="宋体" w:hAnsi="宋体" w:cs="仿宋_GB2312"/>
                <w:b/>
                <w:szCs w:val="21"/>
                <w:highlight w:val="none"/>
              </w:rPr>
            </w:pPr>
          </w:p>
        </w:tc>
      </w:tr>
      <w:tr w14:paraId="04791A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shd w:val="clear" w:color="auto" w:fill="auto"/>
            <w:vAlign w:val="center"/>
          </w:tcPr>
          <w:p w14:paraId="72663031">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器械消毒盒</w:t>
            </w:r>
          </w:p>
        </w:tc>
        <w:tc>
          <w:tcPr>
            <w:tcW w:w="2288" w:type="dxa"/>
            <w:shd w:val="clear" w:color="auto" w:fill="auto"/>
            <w:vAlign w:val="center"/>
          </w:tcPr>
          <w:p w14:paraId="072C6FD5">
            <w:pPr>
              <w:shd w:val="clear"/>
              <w:jc w:val="center"/>
              <w:rPr>
                <w:rFonts w:hint="eastAsia" w:asciiTheme="minorHAnsi" w:hAnsiTheme="minorHAnsi" w:eastAsiaTheme="minorEastAsia" w:cstheme="minorBidi"/>
                <w:kern w:val="2"/>
                <w:sz w:val="21"/>
                <w:szCs w:val="24"/>
                <w:highlight w:val="none"/>
                <w:lang w:val="en-US" w:eastAsia="zh-CN" w:bidi="ar-SA"/>
              </w:rPr>
            </w:pPr>
            <w:r>
              <w:rPr>
                <w:rFonts w:hint="eastAsia" w:cstheme="minorBidi"/>
                <w:kern w:val="2"/>
                <w:sz w:val="21"/>
                <w:szCs w:val="24"/>
                <w:highlight w:val="none"/>
                <w:lang w:val="en-US" w:eastAsia="zh-CN" w:bidi="ar-SA"/>
              </w:rPr>
              <w:t>2层</w:t>
            </w:r>
          </w:p>
        </w:tc>
        <w:tc>
          <w:tcPr>
            <w:tcW w:w="0" w:type="auto"/>
          </w:tcPr>
          <w:p w14:paraId="373306C1">
            <w:pPr>
              <w:shd w:val="clear"/>
              <w:tabs>
                <w:tab w:val="left" w:pos="8364"/>
              </w:tabs>
              <w:snapToGrid w:val="0"/>
              <w:ind w:right="-58"/>
              <w:jc w:val="both"/>
              <w:rPr>
                <w:rFonts w:hint="eastAsia" w:ascii="宋体" w:hAnsi="宋体" w:cs="仿宋_GB2312"/>
                <w:b/>
                <w:szCs w:val="21"/>
                <w:highlight w:val="none"/>
              </w:rPr>
            </w:pPr>
          </w:p>
        </w:tc>
        <w:tc>
          <w:tcPr>
            <w:tcW w:w="0" w:type="auto"/>
          </w:tcPr>
          <w:p w14:paraId="0E667155">
            <w:pPr>
              <w:shd w:val="clear"/>
              <w:tabs>
                <w:tab w:val="left" w:pos="8364"/>
              </w:tabs>
              <w:snapToGrid w:val="0"/>
              <w:ind w:right="-58"/>
              <w:jc w:val="center"/>
              <w:rPr>
                <w:rFonts w:hint="eastAsia" w:ascii="宋体" w:hAnsi="宋体" w:cs="仿宋_GB2312"/>
                <w:b/>
                <w:szCs w:val="21"/>
                <w:highlight w:val="none"/>
              </w:rPr>
            </w:pPr>
          </w:p>
        </w:tc>
      </w:tr>
    </w:tbl>
    <w:p w14:paraId="1CEFDF21">
      <w:pPr>
        <w:widowControl w:val="0"/>
        <w:numPr>
          <w:ilvl w:val="0"/>
          <w:numId w:val="0"/>
        </w:numPr>
        <w:shd w:val="clear"/>
        <w:spacing w:line="360" w:lineRule="auto"/>
        <w:jc w:val="center"/>
        <w:rPr>
          <w:rFonts w:hint="eastAsia" w:ascii="宋体" w:hAnsi="宋体" w:cs="Courier New"/>
          <w:b/>
          <w:sz w:val="28"/>
          <w:szCs w:val="28"/>
          <w:highlight w:val="none"/>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2"/>
    <w:multiLevelType w:val="multilevel"/>
    <w:tmpl w:val="00000002"/>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D"/>
    <w:multiLevelType w:val="multilevel"/>
    <w:tmpl w:val="0000000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E"/>
    <w:multiLevelType w:val="multilevel"/>
    <w:tmpl w:val="0000000E"/>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2340"/>
        </w:tabs>
        <w:ind w:left="2340" w:hanging="102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7">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C04DB8"/>
    <w:multiLevelType w:val="singleLevel"/>
    <w:tmpl w:val="43C04DB8"/>
    <w:lvl w:ilvl="0" w:tentative="0">
      <w:start w:val="3"/>
      <w:numFmt w:val="chineseCounting"/>
      <w:suff w:val="space"/>
      <w:lvlText w:val="%1、"/>
      <w:lvlJc w:val="left"/>
      <w:rPr>
        <w:rFonts w:hint="eastAsia"/>
      </w:rPr>
    </w:lvl>
  </w:abstractNum>
  <w:abstractNum w:abstractNumId="9">
    <w:nsid w:val="535229D4"/>
    <w:multiLevelType w:val="multilevel"/>
    <w:tmpl w:val="535229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594F57"/>
    <w:multiLevelType w:val="multilevel"/>
    <w:tmpl w:val="65594F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0"/>
  </w:num>
  <w:num w:numId="3">
    <w:abstractNumId w:val="9"/>
  </w:num>
  <w:num w:numId="4">
    <w:abstractNumId w:val="3"/>
  </w:num>
  <w:num w:numId="5">
    <w:abstractNumId w:val="4"/>
  </w:num>
  <w:num w:numId="6">
    <w:abstractNumId w:val="2"/>
  </w:num>
  <w:num w:numId="7">
    <w:abstractNumId w:val="1"/>
  </w:num>
  <w:num w:numId="8">
    <w:abstractNumId w:val="0"/>
  </w:num>
  <w:num w:numId="9">
    <w:abstractNumId w:val="8"/>
  </w:num>
  <w:num w:numId="10">
    <w:abstractNumId w:val="11"/>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A313B"/>
    <w:rsid w:val="02703EC3"/>
    <w:rsid w:val="04B600D1"/>
    <w:rsid w:val="0834101A"/>
    <w:rsid w:val="09C07C12"/>
    <w:rsid w:val="0BB7042D"/>
    <w:rsid w:val="0C6143DC"/>
    <w:rsid w:val="0FDB7987"/>
    <w:rsid w:val="1046655A"/>
    <w:rsid w:val="11716160"/>
    <w:rsid w:val="11936674"/>
    <w:rsid w:val="13E65301"/>
    <w:rsid w:val="1581515D"/>
    <w:rsid w:val="16B90F16"/>
    <w:rsid w:val="16BF796D"/>
    <w:rsid w:val="177A424C"/>
    <w:rsid w:val="18E975B9"/>
    <w:rsid w:val="1B634D6B"/>
    <w:rsid w:val="1BC011ED"/>
    <w:rsid w:val="1C431A48"/>
    <w:rsid w:val="1C4B7228"/>
    <w:rsid w:val="1D216C8C"/>
    <w:rsid w:val="216B246F"/>
    <w:rsid w:val="2355311D"/>
    <w:rsid w:val="246758CC"/>
    <w:rsid w:val="251D20BF"/>
    <w:rsid w:val="26751DF6"/>
    <w:rsid w:val="26914FAD"/>
    <w:rsid w:val="27313F6F"/>
    <w:rsid w:val="2888100C"/>
    <w:rsid w:val="288A1CB9"/>
    <w:rsid w:val="29970F76"/>
    <w:rsid w:val="2C2151BD"/>
    <w:rsid w:val="2C42277B"/>
    <w:rsid w:val="2CD35B30"/>
    <w:rsid w:val="2DAF2B5F"/>
    <w:rsid w:val="2DBE0B8A"/>
    <w:rsid w:val="2E580807"/>
    <w:rsid w:val="2F000AF2"/>
    <w:rsid w:val="2F592D33"/>
    <w:rsid w:val="2F7D0BF3"/>
    <w:rsid w:val="30FB29B5"/>
    <w:rsid w:val="31256A3F"/>
    <w:rsid w:val="334037E5"/>
    <w:rsid w:val="347D3AEB"/>
    <w:rsid w:val="393E62F3"/>
    <w:rsid w:val="3BF82E56"/>
    <w:rsid w:val="3D31661F"/>
    <w:rsid w:val="3DC16BCD"/>
    <w:rsid w:val="3DE73182"/>
    <w:rsid w:val="4268520D"/>
    <w:rsid w:val="44E346A3"/>
    <w:rsid w:val="45280DCD"/>
    <w:rsid w:val="48BF488B"/>
    <w:rsid w:val="49F42EAF"/>
    <w:rsid w:val="4A301A0D"/>
    <w:rsid w:val="4AF860A6"/>
    <w:rsid w:val="4B9A256A"/>
    <w:rsid w:val="4BE178F8"/>
    <w:rsid w:val="4C681932"/>
    <w:rsid w:val="4C6E468E"/>
    <w:rsid w:val="4C815E90"/>
    <w:rsid w:val="4DDD6C5C"/>
    <w:rsid w:val="4EE334F2"/>
    <w:rsid w:val="513E6359"/>
    <w:rsid w:val="529547D0"/>
    <w:rsid w:val="53EC518B"/>
    <w:rsid w:val="547E7F44"/>
    <w:rsid w:val="555D2DE0"/>
    <w:rsid w:val="57966799"/>
    <w:rsid w:val="58313520"/>
    <w:rsid w:val="59CB08D8"/>
    <w:rsid w:val="59EE5732"/>
    <w:rsid w:val="5CD821BC"/>
    <w:rsid w:val="5DBC7F4E"/>
    <w:rsid w:val="5FB45AF7"/>
    <w:rsid w:val="5FD202F5"/>
    <w:rsid w:val="61C42ACE"/>
    <w:rsid w:val="62C05A02"/>
    <w:rsid w:val="63460F22"/>
    <w:rsid w:val="63915DEE"/>
    <w:rsid w:val="640D4585"/>
    <w:rsid w:val="642503DD"/>
    <w:rsid w:val="67300C72"/>
    <w:rsid w:val="683F62A1"/>
    <w:rsid w:val="6925158E"/>
    <w:rsid w:val="697B74D5"/>
    <w:rsid w:val="69AF3C3B"/>
    <w:rsid w:val="6B0625EA"/>
    <w:rsid w:val="6C6B57CF"/>
    <w:rsid w:val="71614610"/>
    <w:rsid w:val="7463285B"/>
    <w:rsid w:val="7711659E"/>
    <w:rsid w:val="7883171E"/>
    <w:rsid w:val="78F51D9C"/>
    <w:rsid w:val="7A884DCA"/>
    <w:rsid w:val="7B057922"/>
    <w:rsid w:val="7BA05632"/>
    <w:rsid w:val="7BF3536A"/>
    <w:rsid w:val="7C376D58"/>
    <w:rsid w:val="7C6950B1"/>
    <w:rsid w:val="7E7D3C1E"/>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rPr>
      <w:rFonts w:ascii="宋体" w:hAnsi="宋体" w:eastAsia="宋体" w:cs="宋体"/>
      <w:sz w:val="21"/>
      <w:szCs w:val="21"/>
      <w:lang w:val="zh-CN" w:eastAsia="zh-CN" w:bidi="zh-CN"/>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character" w:customStyle="1" w:styleId="18">
    <w:name w:val="font31"/>
    <w:basedOn w:val="16"/>
    <w:qFormat/>
    <w:uiPriority w:val="0"/>
    <w:rPr>
      <w:rFonts w:hint="eastAsia" w:ascii="宋体" w:hAnsi="宋体" w:eastAsia="宋体" w:cs="宋体"/>
      <w:color w:val="000000"/>
      <w:sz w:val="22"/>
      <w:szCs w:val="22"/>
      <w:u w:val="none"/>
    </w:rPr>
  </w:style>
  <w:style w:type="paragraph" w:customStyle="1" w:styleId="19">
    <w:name w:val="列表段落1"/>
    <w:basedOn w:val="1"/>
    <w:autoRedefine/>
    <w:qFormat/>
    <w:uiPriority w:val="34"/>
    <w:pPr>
      <w:ind w:firstLine="420" w:firstLineChars="200"/>
    </w:pPr>
  </w:style>
  <w:style w:type="paragraph" w:customStyle="1" w:styleId="20">
    <w:name w:val="表格文字"/>
    <w:basedOn w:val="1"/>
    <w:autoRedefine/>
    <w:qFormat/>
    <w:uiPriority w:val="0"/>
    <w:pPr>
      <w:spacing w:before="25" w:after="25"/>
    </w:pPr>
    <w:rPr>
      <w:rFonts w:ascii="Times New Roman" w:hAnsi="Times New Roman" w:eastAsia="宋体" w:cs="Times New Roman"/>
      <w:bCs/>
      <w:spacing w:val="10"/>
      <w:sz w:val="24"/>
      <w:szCs w:val="20"/>
    </w:rPr>
  </w:style>
  <w:style w:type="character" w:customStyle="1" w:styleId="21">
    <w:name w:val="font41"/>
    <w:basedOn w:val="16"/>
    <w:qFormat/>
    <w:uiPriority w:val="0"/>
    <w:rPr>
      <w:rFonts w:hint="eastAsia" w:ascii="宋体" w:hAnsi="宋体" w:eastAsia="宋体" w:cs="宋体"/>
      <w:color w:val="FF0000"/>
      <w:sz w:val="22"/>
      <w:szCs w:val="22"/>
      <w:u w:val="none"/>
    </w:rPr>
  </w:style>
  <w:style w:type="paragraph" w:customStyle="1" w:styleId="22">
    <w:name w:val="列出段落1"/>
    <w:basedOn w:val="1"/>
    <w:autoRedefine/>
    <w:qFormat/>
    <w:uiPriority w:val="34"/>
    <w:pPr>
      <w:ind w:firstLine="420" w:firstLineChars="200"/>
    </w:pPr>
  </w:style>
  <w:style w:type="paragraph" w:customStyle="1" w:styleId="23">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24">
    <w:name w:val="font11"/>
    <w:basedOn w:val="16"/>
    <w:qFormat/>
    <w:uiPriority w:val="0"/>
    <w:rPr>
      <w:rFonts w:hint="eastAsia" w:ascii="宋体" w:hAnsi="宋体" w:eastAsia="宋体" w:cs="宋体"/>
      <w:color w:val="36363D"/>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5024</Words>
  <Characters>6106</Characters>
  <TotalTime>37</TotalTime>
  <ScaleCrop>false</ScaleCrop>
  <LinksUpToDate>false</LinksUpToDate>
  <CharactersWithSpaces>6256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2024-12-31T15:19:00Z</dcterms:created>
  <dc:creator>MSN</dc:creator>
  <cp:lastModifiedBy>LONG.</cp:lastModifiedBy>
  <dcterms:modified xsi:type="dcterms:W3CDTF">2025-01-06T01:45:03Z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eyJoZGlkIjoiZTc4ZWYwMWVjMmY3MTIyN2ZmNzg5MGIxMzc1YzUwMjEiLCJ1c2VySWQiOiI0MTg4MDQ4MTYifQ==</vt:lpwstr>
  </property>
  <property fmtid="{D5CDD505-2E9C-101B-9397-08002B2CF9AE}" pid="3" name="KSOProductBuildVer">
    <vt:lpwstr>2052-12.1.0.19302</vt:lpwstr>
  </property>
  <property fmtid="{D5CDD505-2E9C-101B-9397-08002B2CF9AE}" pid="4" name="ICV">
    <vt:lpwstr>99CF5205369C44568F443B18EDDBDD91_13</vt:lpwstr>
  </property>
</Properties>
</file>